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101A3A"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6339DC" w:rsidRDefault="006339DC" w:rsidP="007E3AED">
      <w:pPr>
        <w:pStyle w:val="30"/>
        <w:framePr w:w="9897" w:wrap="around" w:x="1534" w:y="277"/>
        <w:rPr>
          <w:rFonts w:ascii="Arial" w:hAnsi="Arial" w:cs="Arial"/>
          <w:sz w:val="28"/>
          <w:szCs w:val="28"/>
        </w:rPr>
      </w:pPr>
      <w:r>
        <w:rPr>
          <w:rFonts w:ascii="Arial" w:hAnsi="Arial" w:cs="Arial"/>
          <w:sz w:val="28"/>
          <w:szCs w:val="28"/>
        </w:rPr>
        <w:t>Городской округ</w:t>
      </w: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Pr="006339DC" w:rsidRDefault="007E3AED" w:rsidP="007E3AED">
      <w:pPr>
        <w:framePr w:w="9897" w:h="1873" w:hSpace="180" w:wrap="around" w:vAnchor="text" w:hAnchor="page" w:x="1534" w:y="277"/>
        <w:jc w:val="center"/>
        <w:rPr>
          <w:rFonts w:ascii="Times New Roman" w:hAnsi="Times New Roman"/>
          <w:sz w:val="32"/>
          <w:szCs w:val="32"/>
        </w:rPr>
      </w:pPr>
      <w:r w:rsidRPr="006339DC">
        <w:rPr>
          <w:rFonts w:ascii="Times New Roman" w:hAnsi="Times New Roman"/>
          <w:b/>
          <w:sz w:val="32"/>
          <w:szCs w:val="32"/>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9A0797">
      <w:pPr>
        <w:framePr w:w="10327" w:h="441" w:hSpace="180" w:wrap="around" w:vAnchor="text" w:hAnchor="page" w:x="1162" w:y="13"/>
        <w:rPr>
          <w:rFonts w:ascii="Times New Roman" w:hAnsi="Times New Roman"/>
          <w:sz w:val="22"/>
        </w:rPr>
      </w:pPr>
      <w:r>
        <w:rPr>
          <w:rFonts w:ascii="Times New Roman" w:hAnsi="Times New Roman"/>
          <w:sz w:val="22"/>
        </w:rPr>
        <w:t xml:space="preserve">     </w:t>
      </w:r>
      <w:r w:rsidR="008D6D65">
        <w:rPr>
          <w:rFonts w:ascii="Times New Roman" w:hAnsi="Times New Roman"/>
          <w:sz w:val="22"/>
        </w:rPr>
        <w:t>10</w:t>
      </w:r>
      <w:r>
        <w:rPr>
          <w:rFonts w:ascii="Times New Roman" w:hAnsi="Times New Roman"/>
          <w:sz w:val="22"/>
        </w:rPr>
        <w:t xml:space="preserve"> </w:t>
      </w:r>
      <w:r w:rsidR="00074068">
        <w:rPr>
          <w:rFonts w:ascii="Times New Roman" w:hAnsi="Times New Roman"/>
          <w:sz w:val="22"/>
        </w:rPr>
        <w:t>.02.</w:t>
      </w:r>
      <w:r>
        <w:rPr>
          <w:rFonts w:ascii="Times New Roman" w:hAnsi="Times New Roman"/>
          <w:sz w:val="22"/>
        </w:rPr>
        <w:t xml:space="preserve"> 20</w:t>
      </w:r>
      <w:r w:rsidR="006339DC">
        <w:rPr>
          <w:rFonts w:ascii="Times New Roman" w:hAnsi="Times New Roman"/>
          <w:sz w:val="22"/>
        </w:rPr>
        <w:t>2</w:t>
      </w:r>
      <w:r w:rsidR="00374D26">
        <w:rPr>
          <w:rFonts w:ascii="Times New Roman" w:hAnsi="Times New Roman"/>
          <w:sz w:val="22"/>
        </w:rPr>
        <w:t>2</w:t>
      </w:r>
      <w:r>
        <w:rPr>
          <w:rFonts w:ascii="Times New Roman" w:hAnsi="Times New Roman"/>
          <w:sz w:val="22"/>
        </w:rPr>
        <w:t xml:space="preserve">                                                                                         </w:t>
      </w:r>
      <w:r w:rsidR="0056149D">
        <w:rPr>
          <w:rFonts w:ascii="Times New Roman" w:hAnsi="Times New Roman"/>
          <w:sz w:val="22"/>
        </w:rPr>
        <w:t xml:space="preserve">                          </w:t>
      </w:r>
      <w:r w:rsidR="008D6D65">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6339DC">
        <w:rPr>
          <w:rFonts w:ascii="Times New Roman" w:hAnsi="Times New Roman"/>
          <w:sz w:val="22"/>
        </w:rPr>
        <w:t xml:space="preserve">№ </w:t>
      </w:r>
      <w:r>
        <w:rPr>
          <w:rFonts w:ascii="Times New Roman" w:hAnsi="Times New Roman"/>
          <w:sz w:val="22"/>
        </w:rPr>
        <w:t xml:space="preserve"> </w:t>
      </w:r>
      <w:r w:rsidR="008D6D65">
        <w:rPr>
          <w:rFonts w:ascii="Times New Roman" w:hAnsi="Times New Roman"/>
          <w:sz w:val="22"/>
        </w:rPr>
        <w:t>52</w:t>
      </w:r>
      <w:r w:rsidR="00074068">
        <w:rPr>
          <w:rFonts w:ascii="Times New Roman" w:hAnsi="Times New Roman"/>
          <w:sz w:val="22"/>
        </w:rPr>
        <w:t>И</w:t>
      </w:r>
    </w:p>
    <w:p w:rsidR="00491B6E" w:rsidRDefault="00491B6E" w:rsidP="009A0797">
      <w:pPr>
        <w:framePr w:w="10327" w:h="441" w:hSpace="180" w:wrap="around" w:vAnchor="text" w:hAnchor="page" w:x="1162" w:y="13"/>
        <w:rPr>
          <w:rFonts w:ascii="Times New Roman" w:hAnsi="Times New Roman"/>
          <w:sz w:val="22"/>
        </w:rPr>
      </w:pPr>
    </w:p>
    <w:p w:rsidR="00491B6E" w:rsidRDefault="00491B6E" w:rsidP="00491B6E">
      <w:pPr>
        <w:framePr w:w="10327" w:h="441" w:hSpace="180" w:wrap="around" w:vAnchor="text" w:hAnchor="page" w:x="1162" w:y="13"/>
        <w:jc w:val="center"/>
        <w:rPr>
          <w:rFonts w:ascii="Times New Roman" w:hAnsi="Times New Roman"/>
          <w:sz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491B6E" w:rsidRDefault="00491B6E" w:rsidP="009A0797">
      <w:pPr>
        <w:framePr w:w="10327" w:h="441" w:hSpace="180" w:wrap="around" w:vAnchor="text" w:hAnchor="page" w:x="1162" w:y="13"/>
        <w:rPr>
          <w:rFonts w:ascii="Times New Roman" w:hAnsi="Times New Roman"/>
          <w:sz w:val="22"/>
        </w:rPr>
      </w:pPr>
    </w:p>
    <w:p w:rsidR="00CC2892" w:rsidRDefault="00CC2892">
      <w:pPr>
        <w:rPr>
          <w:rFonts w:ascii="Times New Roman" w:hAnsi="Times New Roman"/>
          <w:b/>
          <w:sz w:val="22"/>
          <w:szCs w:val="22"/>
        </w:rPr>
      </w:pPr>
    </w:p>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C92733" w:rsidRDefault="00070F70" w:rsidP="00070F70">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C92733">
        <w:rPr>
          <w:rFonts w:ascii="Times New Roman" w:hAnsi="Times New Roman"/>
          <w:b w:val="0"/>
          <w:i w:val="0"/>
          <w:sz w:val="28"/>
        </w:rPr>
        <w:t xml:space="preserve">помещения № </w:t>
      </w:r>
      <w:r w:rsidR="00374D26">
        <w:rPr>
          <w:rFonts w:ascii="Times New Roman" w:hAnsi="Times New Roman"/>
          <w:b w:val="0"/>
          <w:i w:val="0"/>
          <w:sz w:val="28"/>
        </w:rPr>
        <w:t>3</w:t>
      </w:r>
    </w:p>
    <w:p w:rsidR="00D24101" w:rsidRPr="00D24101" w:rsidRDefault="00374D26" w:rsidP="00070F70">
      <w:pPr>
        <w:pStyle w:val="5"/>
        <w:spacing w:before="0" w:after="0"/>
        <w:rPr>
          <w:rFonts w:ascii="Times New Roman" w:hAnsi="Times New Roman"/>
          <w:sz w:val="28"/>
          <w:szCs w:val="28"/>
        </w:rPr>
      </w:pPr>
      <w:r>
        <w:rPr>
          <w:rFonts w:ascii="Times New Roman" w:hAnsi="Times New Roman"/>
          <w:b w:val="0"/>
          <w:i w:val="0"/>
          <w:sz w:val="28"/>
        </w:rPr>
        <w:t xml:space="preserve">ул. Октябрьская, </w:t>
      </w:r>
      <w:proofErr w:type="spellStart"/>
      <w:r>
        <w:rPr>
          <w:rFonts w:ascii="Times New Roman" w:hAnsi="Times New Roman"/>
          <w:b w:val="0"/>
          <w:i w:val="0"/>
          <w:sz w:val="28"/>
        </w:rPr>
        <w:t>зд</w:t>
      </w:r>
      <w:proofErr w:type="spellEnd"/>
      <w:r>
        <w:rPr>
          <w:rFonts w:ascii="Times New Roman" w:hAnsi="Times New Roman"/>
          <w:b w:val="0"/>
          <w:i w:val="0"/>
          <w:sz w:val="28"/>
        </w:rPr>
        <w:t>. 41</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F52341">
        <w:rPr>
          <w:rFonts w:ascii="Times New Roman" w:hAnsi="Times New Roman"/>
          <w:sz w:val="28"/>
        </w:rPr>
        <w:t xml:space="preserve">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 аренды муниципального </w:t>
      </w:r>
      <w:r w:rsidR="000607CD">
        <w:rPr>
          <w:rFonts w:ascii="Times New Roman" w:hAnsi="Times New Roman"/>
          <w:sz w:val="28"/>
        </w:rPr>
        <w:t xml:space="preserve">имущества        </w:t>
      </w:r>
      <w:r>
        <w:rPr>
          <w:rFonts w:ascii="Times New Roman" w:hAnsi="Times New Roman"/>
          <w:sz w:val="28"/>
        </w:rPr>
        <w:t xml:space="preserve">от </w:t>
      </w:r>
      <w:r w:rsidR="00374D26">
        <w:rPr>
          <w:rFonts w:ascii="Times New Roman" w:hAnsi="Times New Roman"/>
          <w:sz w:val="28"/>
        </w:rPr>
        <w:t>31.12.2019</w:t>
      </w:r>
      <w:r w:rsidR="0073253D">
        <w:rPr>
          <w:rFonts w:ascii="Times New Roman" w:hAnsi="Times New Roman"/>
          <w:sz w:val="28"/>
        </w:rPr>
        <w:t xml:space="preserve">  </w:t>
      </w:r>
      <w:r w:rsidR="00AC512A">
        <w:rPr>
          <w:rFonts w:ascii="Times New Roman" w:hAnsi="Times New Roman"/>
          <w:sz w:val="28"/>
        </w:rPr>
        <w:t xml:space="preserve">№ </w:t>
      </w:r>
      <w:r w:rsidR="002A0FDC">
        <w:rPr>
          <w:rFonts w:ascii="Times New Roman" w:hAnsi="Times New Roman"/>
          <w:sz w:val="28"/>
        </w:rPr>
        <w:t>5</w:t>
      </w:r>
      <w:r w:rsidR="00374D26">
        <w:rPr>
          <w:rFonts w:ascii="Times New Roman" w:hAnsi="Times New Roman"/>
          <w:sz w:val="28"/>
        </w:rPr>
        <w:t>42</w:t>
      </w:r>
      <w:r w:rsidR="002A0FDC">
        <w:rPr>
          <w:rFonts w:ascii="Times New Roman" w:hAnsi="Times New Roman"/>
          <w:sz w:val="28"/>
        </w:rPr>
        <w:t>2</w:t>
      </w:r>
      <w:r w:rsidR="007A5DF4">
        <w:rPr>
          <w:rFonts w:ascii="Times New Roman" w:hAnsi="Times New Roman"/>
          <w:sz w:val="28"/>
        </w:rPr>
        <w:t xml:space="preserve">, </w:t>
      </w:r>
      <w:r>
        <w:rPr>
          <w:rFonts w:ascii="Times New Roman" w:hAnsi="Times New Roman"/>
          <w:sz w:val="28"/>
        </w:rPr>
        <w:t>на основании заявлени</w:t>
      </w:r>
      <w:r w:rsidR="009A0797">
        <w:rPr>
          <w:rFonts w:ascii="Times New Roman" w:hAnsi="Times New Roman"/>
          <w:sz w:val="28"/>
        </w:rPr>
        <w:t>й</w:t>
      </w:r>
      <w:r w:rsidR="007A5DF4">
        <w:rPr>
          <w:rFonts w:ascii="Times New Roman" w:hAnsi="Times New Roman"/>
          <w:sz w:val="28"/>
        </w:rPr>
        <w:t xml:space="preserve"> арендатор</w:t>
      </w:r>
      <w:r w:rsidR="009A0797">
        <w:rPr>
          <w:rFonts w:ascii="Times New Roman" w:hAnsi="Times New Roman"/>
          <w:sz w:val="28"/>
        </w:rPr>
        <w:t>а</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374D26">
        <w:rPr>
          <w:rFonts w:ascii="Times New Roman" w:hAnsi="Times New Roman"/>
          <w:sz w:val="28"/>
        </w:rPr>
        <w:t>13.01.2022</w:t>
      </w:r>
      <w:r>
        <w:rPr>
          <w:rFonts w:ascii="Times New Roman" w:hAnsi="Times New Roman"/>
          <w:sz w:val="28"/>
        </w:rPr>
        <w:t>,</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C92733">
        <w:rPr>
          <w:rFonts w:ascii="Times New Roman" w:hAnsi="Times New Roman"/>
          <w:sz w:val="28"/>
        </w:rPr>
        <w:t>помеще</w:t>
      </w:r>
      <w:r w:rsidR="007E3AED">
        <w:rPr>
          <w:rFonts w:ascii="Times New Roman" w:hAnsi="Times New Roman"/>
          <w:sz w:val="28"/>
        </w:rPr>
        <w:t>ния</w:t>
      </w:r>
      <w:r>
        <w:rPr>
          <w:rFonts w:ascii="Times New Roman" w:hAnsi="Times New Roman"/>
          <w:sz w:val="28"/>
        </w:rPr>
        <w:t xml:space="preserve">, расположенного по адресу: </w:t>
      </w:r>
      <w:r w:rsidR="00374D26">
        <w:rPr>
          <w:rFonts w:ascii="Times New Roman" w:hAnsi="Times New Roman"/>
          <w:sz w:val="28"/>
        </w:rPr>
        <w:t xml:space="preserve">Россия, </w:t>
      </w:r>
      <w:r>
        <w:rPr>
          <w:rFonts w:ascii="Times New Roman" w:hAnsi="Times New Roman"/>
          <w:sz w:val="28"/>
        </w:rPr>
        <w:t xml:space="preserve">Красноярский край, ЗАТО Железногорск, </w:t>
      </w:r>
      <w:r w:rsidR="007A5DF4">
        <w:rPr>
          <w:rFonts w:ascii="Times New Roman" w:hAnsi="Times New Roman"/>
          <w:sz w:val="28"/>
        </w:rPr>
        <w:t xml:space="preserve"> </w:t>
      </w:r>
      <w:proofErr w:type="gramStart"/>
      <w:r>
        <w:rPr>
          <w:rFonts w:ascii="Times New Roman" w:hAnsi="Times New Roman"/>
          <w:sz w:val="28"/>
        </w:rPr>
        <w:t>г</w:t>
      </w:r>
      <w:proofErr w:type="gramEnd"/>
      <w:r>
        <w:rPr>
          <w:rFonts w:ascii="Times New Roman" w:hAnsi="Times New Roman"/>
          <w:sz w:val="28"/>
        </w:rPr>
        <w:t>.</w:t>
      </w:r>
      <w:r w:rsidR="00AC512A">
        <w:rPr>
          <w:rFonts w:ascii="Times New Roman" w:hAnsi="Times New Roman"/>
          <w:sz w:val="28"/>
        </w:rPr>
        <w:t xml:space="preserve"> </w:t>
      </w:r>
      <w:r>
        <w:rPr>
          <w:rFonts w:ascii="Times New Roman" w:hAnsi="Times New Roman"/>
          <w:sz w:val="28"/>
        </w:rPr>
        <w:t xml:space="preserve">Железногорск, </w:t>
      </w:r>
      <w:r w:rsidR="00374D26">
        <w:rPr>
          <w:rFonts w:ascii="Times New Roman" w:hAnsi="Times New Roman"/>
          <w:sz w:val="28"/>
        </w:rPr>
        <w:t xml:space="preserve">ул. Октябрьская, </w:t>
      </w:r>
      <w:proofErr w:type="spellStart"/>
      <w:r w:rsidR="00374D26">
        <w:rPr>
          <w:rFonts w:ascii="Times New Roman" w:hAnsi="Times New Roman"/>
          <w:sz w:val="28"/>
        </w:rPr>
        <w:t>зд</w:t>
      </w:r>
      <w:proofErr w:type="spellEnd"/>
      <w:r w:rsidR="00374D26">
        <w:rPr>
          <w:rFonts w:ascii="Times New Roman" w:hAnsi="Times New Roman"/>
          <w:sz w:val="28"/>
        </w:rPr>
        <w:t>. 41</w:t>
      </w:r>
      <w:r w:rsidR="00C92733">
        <w:rPr>
          <w:rFonts w:ascii="Times New Roman" w:hAnsi="Times New Roman"/>
          <w:sz w:val="28"/>
        </w:rPr>
        <w:t xml:space="preserve">, </w:t>
      </w:r>
      <w:proofErr w:type="spellStart"/>
      <w:r w:rsidR="00C92733">
        <w:rPr>
          <w:rFonts w:ascii="Times New Roman" w:hAnsi="Times New Roman"/>
          <w:sz w:val="28"/>
        </w:rPr>
        <w:t>пом</w:t>
      </w:r>
      <w:proofErr w:type="spellEnd"/>
      <w:r w:rsidR="00C92733">
        <w:rPr>
          <w:rFonts w:ascii="Times New Roman" w:hAnsi="Times New Roman"/>
          <w:sz w:val="28"/>
        </w:rPr>
        <w:t xml:space="preserve">. </w:t>
      </w:r>
      <w:r w:rsidR="00374D26">
        <w:rPr>
          <w:rFonts w:ascii="Times New Roman" w:hAnsi="Times New Roman"/>
          <w:sz w:val="28"/>
        </w:rPr>
        <w:t>3</w:t>
      </w:r>
      <w:r>
        <w:rPr>
          <w:rFonts w:ascii="Times New Roman" w:hAnsi="Times New Roman"/>
          <w:sz w:val="28"/>
        </w:rPr>
        <w:t xml:space="preserve"> со следующими условиями:</w:t>
      </w:r>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lastRenderedPageBreak/>
        <w:t xml:space="preserve">1.2. Рыночная стоимость (нормативная цена) </w:t>
      </w:r>
      <w:r w:rsidRPr="00246475">
        <w:rPr>
          <w:rFonts w:ascii="Times New Roman" w:hAnsi="Times New Roman"/>
          <w:sz w:val="28"/>
        </w:rPr>
        <w:t xml:space="preserve">– </w:t>
      </w:r>
      <w:r w:rsidR="00374D26">
        <w:rPr>
          <w:rFonts w:ascii="Times New Roman" w:hAnsi="Times New Roman"/>
          <w:sz w:val="28"/>
        </w:rPr>
        <w:t>4 2</w:t>
      </w:r>
      <w:r w:rsidR="00EB209E">
        <w:rPr>
          <w:rFonts w:ascii="Times New Roman" w:hAnsi="Times New Roman"/>
          <w:sz w:val="28"/>
        </w:rPr>
        <w:t>0</w:t>
      </w:r>
      <w:r w:rsidR="0073253D" w:rsidRPr="00246475">
        <w:rPr>
          <w:rFonts w:ascii="Times New Roman" w:hAnsi="Times New Roman"/>
          <w:sz w:val="28"/>
        </w:rPr>
        <w:t>0</w:t>
      </w:r>
      <w:r w:rsidR="00470316" w:rsidRPr="00246475">
        <w:rPr>
          <w:rFonts w:ascii="Times New Roman" w:hAnsi="Times New Roman"/>
          <w:sz w:val="28"/>
        </w:rPr>
        <w:t xml:space="preserve"> 000</w:t>
      </w:r>
      <w:r w:rsidR="007C638B" w:rsidRPr="00246475">
        <w:rPr>
          <w:rFonts w:ascii="Times New Roman" w:hAnsi="Times New Roman"/>
          <w:sz w:val="28"/>
        </w:rPr>
        <w:t>,00</w:t>
      </w:r>
      <w:r w:rsidRPr="00246475">
        <w:rPr>
          <w:rFonts w:ascii="Times New Roman" w:hAnsi="Times New Roman"/>
          <w:sz w:val="28"/>
        </w:rPr>
        <w:t xml:space="preserve"> рублей</w:t>
      </w:r>
      <w:r w:rsidRPr="00470316">
        <w:rPr>
          <w:rFonts w:ascii="Times New Roman" w:hAnsi="Times New Roman"/>
          <w:sz w:val="28"/>
        </w:rPr>
        <w:t>;</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sidRPr="000D6659">
        <w:rPr>
          <w:rFonts w:ascii="Times New Roman" w:hAnsi="Times New Roman"/>
          <w:sz w:val="28"/>
        </w:rPr>
        <w:t xml:space="preserve">1.3. Условия оплаты – оплата рыночной стоимости осуществляется в рассрочку на </w:t>
      </w:r>
      <w:r w:rsidR="00C92733" w:rsidRPr="000D6659">
        <w:rPr>
          <w:rFonts w:ascii="Times New Roman" w:hAnsi="Times New Roman"/>
          <w:sz w:val="28"/>
        </w:rPr>
        <w:t>сем</w:t>
      </w:r>
      <w:r w:rsidRPr="000D6659">
        <w:rPr>
          <w:rFonts w:ascii="Times New Roman" w:hAnsi="Times New Roman"/>
          <w:sz w:val="28"/>
        </w:rPr>
        <w:t>ь лет посредством еже</w:t>
      </w:r>
      <w:r w:rsidR="00EB209E">
        <w:rPr>
          <w:rFonts w:ascii="Times New Roman" w:hAnsi="Times New Roman"/>
          <w:sz w:val="28"/>
        </w:rPr>
        <w:t>месяч</w:t>
      </w:r>
      <w:r w:rsidRPr="000D6659">
        <w:rPr>
          <w:rFonts w:ascii="Times New Roman" w:hAnsi="Times New Roman"/>
          <w:sz w:val="28"/>
        </w:rPr>
        <w:t>ных выплат равными долями с</w:t>
      </w:r>
      <w:r>
        <w:rPr>
          <w:rFonts w:ascii="Times New Roman" w:hAnsi="Times New Roman"/>
          <w:sz w:val="28"/>
        </w:rPr>
        <w:t xml:space="preserve">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C92733">
        <w:rPr>
          <w:rFonts w:ascii="Times New Roman" w:hAnsi="Times New Roman"/>
          <w:sz w:val="28"/>
        </w:rPr>
        <w:t>помеще</w:t>
      </w:r>
      <w:r w:rsidR="00066880">
        <w:rPr>
          <w:rFonts w:ascii="Times New Roman" w:hAnsi="Times New Roman"/>
          <w:sz w:val="28"/>
        </w:rPr>
        <w:t>ния</w:t>
      </w:r>
      <w:r>
        <w:rPr>
          <w:rFonts w:ascii="Times New Roman" w:hAnsi="Times New Roman"/>
          <w:sz w:val="28"/>
        </w:rPr>
        <w:t>, расположенного по адресу: Красноярский край, ЗАТО Железногорск, г.</w:t>
      </w:r>
      <w:r w:rsidR="00AC512A">
        <w:rPr>
          <w:rFonts w:ascii="Times New Roman" w:hAnsi="Times New Roman"/>
          <w:sz w:val="28"/>
        </w:rPr>
        <w:t xml:space="preserve"> </w:t>
      </w:r>
      <w:r>
        <w:rPr>
          <w:rFonts w:ascii="Times New Roman" w:hAnsi="Times New Roman"/>
          <w:sz w:val="28"/>
        </w:rPr>
        <w:t xml:space="preserve">Железногорск, </w:t>
      </w:r>
      <w:r w:rsidR="00374D26">
        <w:rPr>
          <w:rFonts w:ascii="Times New Roman" w:hAnsi="Times New Roman"/>
          <w:sz w:val="28"/>
        </w:rPr>
        <w:t xml:space="preserve">ул. </w:t>
      </w:r>
      <w:proofErr w:type="gramStart"/>
      <w:r w:rsidR="00374D26">
        <w:rPr>
          <w:rFonts w:ascii="Times New Roman" w:hAnsi="Times New Roman"/>
          <w:sz w:val="28"/>
        </w:rPr>
        <w:t>Октябрьская</w:t>
      </w:r>
      <w:proofErr w:type="gramEnd"/>
      <w:r w:rsidR="00374D26">
        <w:rPr>
          <w:rFonts w:ascii="Times New Roman" w:hAnsi="Times New Roman"/>
          <w:sz w:val="28"/>
        </w:rPr>
        <w:t xml:space="preserve">, </w:t>
      </w:r>
      <w:proofErr w:type="spellStart"/>
      <w:r w:rsidR="00374D26">
        <w:rPr>
          <w:rFonts w:ascii="Times New Roman" w:hAnsi="Times New Roman"/>
          <w:sz w:val="28"/>
        </w:rPr>
        <w:t>зд</w:t>
      </w:r>
      <w:proofErr w:type="spellEnd"/>
      <w:r w:rsidR="00374D26">
        <w:rPr>
          <w:rFonts w:ascii="Times New Roman" w:hAnsi="Times New Roman"/>
          <w:sz w:val="28"/>
        </w:rPr>
        <w:t>. 41</w:t>
      </w:r>
      <w:r w:rsidR="0073253D">
        <w:rPr>
          <w:rFonts w:ascii="Times New Roman" w:hAnsi="Times New Roman"/>
          <w:sz w:val="28"/>
        </w:rPr>
        <w:t xml:space="preserve">, </w:t>
      </w:r>
      <w:proofErr w:type="spellStart"/>
      <w:r w:rsidR="0073253D">
        <w:rPr>
          <w:rFonts w:ascii="Times New Roman" w:hAnsi="Times New Roman"/>
          <w:sz w:val="28"/>
        </w:rPr>
        <w:t>пом</w:t>
      </w:r>
      <w:proofErr w:type="spellEnd"/>
      <w:r w:rsidR="0073253D">
        <w:rPr>
          <w:rFonts w:ascii="Times New Roman" w:hAnsi="Times New Roman"/>
          <w:sz w:val="28"/>
        </w:rPr>
        <w:t xml:space="preserve">. </w:t>
      </w:r>
      <w:r w:rsidR="00374D26">
        <w:rPr>
          <w:rFonts w:ascii="Times New Roman" w:hAnsi="Times New Roman"/>
          <w:sz w:val="28"/>
        </w:rPr>
        <w:t>3</w:t>
      </w:r>
      <w:r>
        <w:rPr>
          <w:rFonts w:ascii="Times New Roman" w:hAnsi="Times New Roman"/>
          <w:sz w:val="28"/>
        </w:rPr>
        <w:t>.</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w:t>
      </w:r>
      <w:r w:rsidR="006339DC">
        <w:rPr>
          <w:rFonts w:ascii="Times New Roman" w:hAnsi="Times New Roman"/>
          <w:sz w:val="28"/>
        </w:rPr>
        <w:t>О</w:t>
      </w:r>
      <w:r>
        <w:rPr>
          <w:rFonts w:ascii="Times New Roman" w:hAnsi="Times New Roman"/>
          <w:sz w:val="28"/>
        </w:rPr>
        <w:t>.В.</w:t>
      </w:r>
      <w:r w:rsidR="00AC512A">
        <w:rPr>
          <w:rFonts w:ascii="Times New Roman" w:hAnsi="Times New Roman"/>
          <w:sz w:val="28"/>
        </w:rPr>
        <w:t xml:space="preserve"> </w:t>
      </w:r>
      <w:r w:rsidR="006339DC">
        <w:rPr>
          <w:rFonts w:ascii="Times New Roman" w:hAnsi="Times New Roman"/>
          <w:sz w:val="28"/>
        </w:rPr>
        <w:t>Захар</w:t>
      </w:r>
      <w:r>
        <w:rPr>
          <w:rFonts w:ascii="Times New Roman" w:hAnsi="Times New Roman"/>
          <w:sz w:val="28"/>
        </w:rPr>
        <w:t>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w:t>
      </w:r>
      <w:r w:rsidR="006339DC">
        <w:t>внутреннего контроля</w:t>
      </w:r>
      <w:r>
        <w:t xml:space="preserve"> </w:t>
      </w:r>
      <w:proofErr w:type="gramStart"/>
      <w:r>
        <w:t>Администрации</w:t>
      </w:r>
      <w:proofErr w:type="gramEnd"/>
      <w:r>
        <w:t xml:space="preserve"> ЗАТО </w:t>
      </w:r>
      <w:r w:rsidR="006339DC">
        <w:t xml:space="preserve">                     </w:t>
      </w:r>
      <w:r>
        <w:t>г. Железногорск (</w:t>
      </w:r>
      <w:r w:rsidR="00C92733">
        <w:t>Е.</w:t>
      </w:r>
      <w:r w:rsidR="006339DC">
        <w:t>Н</w:t>
      </w:r>
      <w:r w:rsidR="00C92733">
        <w:t xml:space="preserve">. </w:t>
      </w:r>
      <w:r w:rsidR="006339DC">
        <w:t>Панченко</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2A0FDC">
        <w:rPr>
          <w:szCs w:val="28"/>
        </w:rPr>
        <w:t>Архип</w:t>
      </w:r>
      <w:r w:rsidR="007C638B">
        <w:rPr>
          <w:szCs w:val="28"/>
        </w:rPr>
        <w:t>ова</w:t>
      </w:r>
      <w:r>
        <w:rPr>
          <w:szCs w:val="28"/>
        </w:rPr>
        <w:t xml:space="preserve">) разместить настоящее постановление на официальном сайте </w:t>
      </w:r>
      <w:r w:rsidR="006339DC">
        <w:rPr>
          <w:szCs w:val="28"/>
        </w:rPr>
        <w:t xml:space="preserve">городского округа </w:t>
      </w:r>
      <w:r>
        <w:rPr>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w:t>
      </w:r>
      <w:r w:rsidR="00C92733">
        <w:rPr>
          <w:szCs w:val="28"/>
        </w:rPr>
        <w:t>«</w:t>
      </w:r>
      <w:r>
        <w:rPr>
          <w:szCs w:val="28"/>
        </w:rPr>
        <w:t>Интернет</w:t>
      </w:r>
      <w:r w:rsidR="00C92733">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w:t>
      </w:r>
      <w:r w:rsidR="000D6659" w:rsidRPr="00CB20A9">
        <w:rPr>
          <w:rFonts w:ascii="Times New Roman" w:hAnsi="Times New Roman"/>
          <w:sz w:val="28"/>
          <w:szCs w:val="28"/>
        </w:rPr>
        <w:t>по жилищно-коммунальному хозяйству</w:t>
      </w:r>
      <w:r w:rsidR="000D6659">
        <w:rPr>
          <w:rFonts w:ascii="Times New Roman" w:hAnsi="Times New Roman"/>
          <w:sz w:val="28"/>
          <w:szCs w:val="28"/>
        </w:rPr>
        <w:t xml:space="preserve"> </w:t>
      </w:r>
      <w:r w:rsidR="00AC512A">
        <w:rPr>
          <w:rFonts w:ascii="Times New Roman" w:hAnsi="Times New Roman"/>
          <w:sz w:val="28"/>
        </w:rPr>
        <w:t xml:space="preserve"> </w:t>
      </w:r>
      <w:r w:rsidR="006339DC">
        <w:rPr>
          <w:rFonts w:ascii="Times New Roman" w:hAnsi="Times New Roman"/>
          <w:sz w:val="28"/>
        </w:rPr>
        <w:t>А.А. Сергейкина</w:t>
      </w:r>
      <w:r>
        <w:rPr>
          <w:rFonts w:ascii="Times New Roman" w:hAnsi="Times New Roman"/>
          <w:sz w:val="28"/>
        </w:rPr>
        <w:t>.</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73253D">
            <w:pPr>
              <w:pStyle w:val="a9"/>
            </w:pPr>
            <w:proofErr w:type="gramStart"/>
            <w:r>
              <w:t>Глав</w:t>
            </w:r>
            <w:r w:rsidR="0073253D">
              <w:t>а</w:t>
            </w:r>
            <w:proofErr w:type="gramEnd"/>
            <w:r w:rsidR="009A0797">
              <w:t xml:space="preserve"> </w:t>
            </w:r>
            <w:r>
              <w:t xml:space="preserve"> </w:t>
            </w:r>
            <w:r w:rsidR="00C92733">
              <w:t>ЗАТО г. Железногорск</w:t>
            </w:r>
          </w:p>
        </w:tc>
        <w:tc>
          <w:tcPr>
            <w:tcW w:w="3828" w:type="dxa"/>
            <w:vAlign w:val="center"/>
          </w:tcPr>
          <w:p w:rsidR="00D24101" w:rsidRDefault="0073253D" w:rsidP="00E36ACE">
            <w:pPr>
              <w:pStyle w:val="a9"/>
              <w:jc w:val="right"/>
            </w:pPr>
            <w:r>
              <w:t xml:space="preserve">И.Г. </w:t>
            </w:r>
            <w:proofErr w:type="spellStart"/>
            <w:r>
              <w:t>Куксин</w:t>
            </w:r>
            <w:proofErr w:type="spellEnd"/>
            <w:r w:rsidR="00D24101">
              <w:t xml:space="preserve">                        </w:t>
            </w:r>
          </w:p>
        </w:tc>
      </w:tr>
    </w:tbl>
    <w:p w:rsidR="00D24101" w:rsidRDefault="00D24101" w:rsidP="00D24101">
      <w:pPr>
        <w:pStyle w:val="a9"/>
      </w:pPr>
    </w:p>
    <w:p w:rsidR="00D24101" w:rsidRDefault="00D24101" w:rsidP="00D24101">
      <w:pPr>
        <w:pStyle w:val="a9"/>
      </w:pPr>
    </w:p>
    <w:p w:rsidR="00D24101" w:rsidRDefault="00D24101" w:rsidP="00D24101">
      <w:pPr>
        <w:pStyle w:val="a9"/>
      </w:pPr>
    </w:p>
    <w:p w:rsidR="00074068" w:rsidRDefault="00074068">
      <w:r>
        <w:br w:type="page"/>
      </w:r>
    </w:p>
    <w:p w:rsidR="00074068" w:rsidRPr="00074068" w:rsidRDefault="00074068" w:rsidP="00074068">
      <w:pPr>
        <w:pStyle w:val="2"/>
        <w:ind w:left="4320" w:firstLine="720"/>
        <w:rPr>
          <w:b/>
          <w:bCs/>
          <w:szCs w:val="28"/>
        </w:rPr>
      </w:pPr>
      <w:r>
        <w:rPr>
          <w:bCs/>
          <w:szCs w:val="28"/>
        </w:rPr>
        <w:lastRenderedPageBreak/>
        <w:t xml:space="preserve">     </w:t>
      </w:r>
      <w:r w:rsidRPr="00074068">
        <w:rPr>
          <w:bCs/>
          <w:szCs w:val="28"/>
        </w:rPr>
        <w:t>Приложение</w:t>
      </w:r>
    </w:p>
    <w:p w:rsidR="00074068" w:rsidRPr="00074068" w:rsidRDefault="00074068" w:rsidP="00074068">
      <w:pPr>
        <w:pStyle w:val="2"/>
        <w:ind w:left="4320" w:firstLine="720"/>
        <w:rPr>
          <w:b/>
          <w:bCs/>
          <w:szCs w:val="28"/>
        </w:rPr>
      </w:pPr>
    </w:p>
    <w:p w:rsidR="00074068" w:rsidRPr="00074068" w:rsidRDefault="00074068" w:rsidP="00074068">
      <w:pPr>
        <w:pStyle w:val="2"/>
        <w:ind w:left="4320" w:firstLine="720"/>
        <w:rPr>
          <w:szCs w:val="28"/>
        </w:rPr>
      </w:pPr>
      <w:r w:rsidRPr="00074068">
        <w:rPr>
          <w:bCs/>
          <w:szCs w:val="28"/>
        </w:rPr>
        <w:t xml:space="preserve">     УТВЕРЖДЕН </w:t>
      </w:r>
      <w:r w:rsidRPr="00074068">
        <w:rPr>
          <w:szCs w:val="28"/>
        </w:rPr>
        <w:t xml:space="preserve">   </w:t>
      </w:r>
    </w:p>
    <w:p w:rsidR="00074068" w:rsidRPr="00074068" w:rsidRDefault="00074068" w:rsidP="00074068">
      <w:pPr>
        <w:pStyle w:val="2"/>
        <w:ind w:left="5387"/>
        <w:rPr>
          <w:szCs w:val="28"/>
        </w:rPr>
      </w:pPr>
      <w:r w:rsidRPr="00074068">
        <w:rPr>
          <w:szCs w:val="28"/>
        </w:rPr>
        <w:t xml:space="preserve">постановлением </w:t>
      </w:r>
      <w:proofErr w:type="gramStart"/>
      <w:r w:rsidRPr="00074068">
        <w:rPr>
          <w:szCs w:val="28"/>
        </w:rPr>
        <w:t>Администрации</w:t>
      </w:r>
      <w:proofErr w:type="gramEnd"/>
      <w:r w:rsidRPr="00074068">
        <w:rPr>
          <w:szCs w:val="28"/>
        </w:rPr>
        <w:tab/>
        <w:t xml:space="preserve">                                            ЗАТО г. Железногорск</w:t>
      </w:r>
    </w:p>
    <w:p w:rsidR="00074068" w:rsidRPr="00074068" w:rsidRDefault="00074068" w:rsidP="00074068">
      <w:pPr>
        <w:tabs>
          <w:tab w:val="left" w:pos="5103"/>
        </w:tabs>
        <w:ind w:firstLine="709"/>
        <w:rPr>
          <w:rFonts w:ascii="Times New Roman" w:hAnsi="Times New Roman"/>
          <w:sz w:val="28"/>
          <w:szCs w:val="28"/>
        </w:rPr>
      </w:pPr>
      <w:r w:rsidRPr="00074068">
        <w:rPr>
          <w:rFonts w:ascii="Times New Roman" w:hAnsi="Times New Roman"/>
          <w:sz w:val="28"/>
          <w:szCs w:val="28"/>
        </w:rPr>
        <w:tab/>
        <w:t xml:space="preserve">    от </w:t>
      </w:r>
      <w:r w:rsidR="008D6D65">
        <w:rPr>
          <w:rFonts w:ascii="Times New Roman" w:hAnsi="Times New Roman"/>
          <w:sz w:val="28"/>
          <w:szCs w:val="28"/>
        </w:rPr>
        <w:t>10</w:t>
      </w:r>
      <w:r>
        <w:rPr>
          <w:rFonts w:ascii="Times New Roman" w:hAnsi="Times New Roman"/>
          <w:sz w:val="28"/>
          <w:szCs w:val="28"/>
        </w:rPr>
        <w:t>.02.</w:t>
      </w:r>
      <w:r w:rsidRPr="00074068">
        <w:rPr>
          <w:rFonts w:ascii="Times New Roman" w:hAnsi="Times New Roman"/>
          <w:sz w:val="28"/>
          <w:szCs w:val="28"/>
        </w:rPr>
        <w:t xml:space="preserve">2022  № </w:t>
      </w:r>
      <w:r w:rsidR="008D6D65">
        <w:rPr>
          <w:rFonts w:ascii="Times New Roman" w:hAnsi="Times New Roman"/>
          <w:sz w:val="28"/>
          <w:szCs w:val="28"/>
        </w:rPr>
        <w:t xml:space="preserve"> 52</w:t>
      </w:r>
      <w:r>
        <w:rPr>
          <w:rFonts w:ascii="Times New Roman" w:hAnsi="Times New Roman"/>
          <w:sz w:val="28"/>
          <w:szCs w:val="28"/>
        </w:rPr>
        <w:t>И</w:t>
      </w:r>
    </w:p>
    <w:p w:rsidR="00074068" w:rsidRPr="00074068" w:rsidRDefault="00074068" w:rsidP="00074068">
      <w:pPr>
        <w:ind w:firstLine="709"/>
        <w:jc w:val="right"/>
        <w:rPr>
          <w:rFonts w:ascii="Times New Roman" w:hAnsi="Times New Roman"/>
        </w:rPr>
      </w:pPr>
    </w:p>
    <w:p w:rsidR="00074068" w:rsidRPr="00074068" w:rsidRDefault="00074068" w:rsidP="00074068">
      <w:pPr>
        <w:ind w:firstLine="709"/>
        <w:jc w:val="right"/>
        <w:rPr>
          <w:rFonts w:ascii="Times New Roman" w:hAnsi="Times New Roman"/>
        </w:rPr>
      </w:pPr>
    </w:p>
    <w:p w:rsidR="00074068" w:rsidRPr="00074068" w:rsidRDefault="00074068" w:rsidP="00074068">
      <w:pPr>
        <w:ind w:firstLine="709"/>
        <w:jc w:val="right"/>
        <w:rPr>
          <w:rFonts w:ascii="Times New Roman" w:hAnsi="Times New Roman"/>
        </w:rPr>
      </w:pPr>
    </w:p>
    <w:p w:rsidR="00074068" w:rsidRPr="00074068" w:rsidRDefault="00074068" w:rsidP="00074068">
      <w:pPr>
        <w:pStyle w:val="3"/>
        <w:ind w:firstLine="709"/>
        <w:rPr>
          <w:b/>
          <w:szCs w:val="28"/>
        </w:rPr>
      </w:pPr>
    </w:p>
    <w:p w:rsidR="00074068" w:rsidRPr="00074068" w:rsidRDefault="00074068" w:rsidP="00074068">
      <w:pPr>
        <w:pStyle w:val="3"/>
        <w:ind w:firstLine="709"/>
        <w:jc w:val="center"/>
        <w:rPr>
          <w:b/>
          <w:szCs w:val="28"/>
        </w:rPr>
      </w:pPr>
      <w:r w:rsidRPr="00074068">
        <w:rPr>
          <w:b/>
          <w:szCs w:val="28"/>
        </w:rPr>
        <w:t>ПЛАН ПРИВАТИЗАЦИИ</w:t>
      </w:r>
    </w:p>
    <w:p w:rsidR="00074068" w:rsidRPr="00074068" w:rsidRDefault="00074068" w:rsidP="00074068">
      <w:pPr>
        <w:ind w:firstLine="709"/>
        <w:jc w:val="center"/>
        <w:rPr>
          <w:rFonts w:ascii="Times New Roman" w:hAnsi="Times New Roman"/>
          <w:sz w:val="28"/>
          <w:szCs w:val="28"/>
        </w:rPr>
      </w:pPr>
      <w:r w:rsidRPr="00074068">
        <w:rPr>
          <w:rFonts w:ascii="Times New Roman" w:hAnsi="Times New Roman"/>
          <w:sz w:val="28"/>
          <w:szCs w:val="28"/>
        </w:rPr>
        <w:t xml:space="preserve">муниципального имущества –  нежилого помещения, расположенного по адресу: Красноярский край, ЗАТО Железногорск, </w:t>
      </w:r>
      <w:proofErr w:type="gramStart"/>
      <w:r w:rsidRPr="00074068">
        <w:rPr>
          <w:rFonts w:ascii="Times New Roman" w:hAnsi="Times New Roman"/>
          <w:sz w:val="28"/>
          <w:szCs w:val="28"/>
        </w:rPr>
        <w:t>г</w:t>
      </w:r>
      <w:proofErr w:type="gramEnd"/>
      <w:r w:rsidRPr="00074068">
        <w:rPr>
          <w:rFonts w:ascii="Times New Roman" w:hAnsi="Times New Roman"/>
          <w:sz w:val="28"/>
          <w:szCs w:val="28"/>
        </w:rPr>
        <w:t>. Железногорск,</w:t>
      </w:r>
    </w:p>
    <w:p w:rsidR="00074068" w:rsidRPr="00074068" w:rsidRDefault="00074068" w:rsidP="00074068">
      <w:pPr>
        <w:ind w:firstLine="709"/>
        <w:jc w:val="center"/>
        <w:rPr>
          <w:rFonts w:ascii="Times New Roman" w:hAnsi="Times New Roman"/>
          <w:b/>
          <w:sz w:val="28"/>
          <w:szCs w:val="28"/>
        </w:rPr>
      </w:pPr>
      <w:r w:rsidRPr="00074068">
        <w:rPr>
          <w:rFonts w:ascii="Times New Roman" w:hAnsi="Times New Roman"/>
          <w:sz w:val="28"/>
          <w:szCs w:val="28"/>
        </w:rPr>
        <w:t xml:space="preserve">ул. Октябрьская, </w:t>
      </w:r>
      <w:proofErr w:type="spellStart"/>
      <w:r w:rsidRPr="00074068">
        <w:rPr>
          <w:rFonts w:ascii="Times New Roman" w:hAnsi="Times New Roman"/>
          <w:sz w:val="28"/>
          <w:szCs w:val="28"/>
        </w:rPr>
        <w:t>зд</w:t>
      </w:r>
      <w:proofErr w:type="spellEnd"/>
      <w:r w:rsidRPr="00074068">
        <w:rPr>
          <w:rFonts w:ascii="Times New Roman" w:hAnsi="Times New Roman"/>
          <w:sz w:val="28"/>
          <w:szCs w:val="28"/>
        </w:rPr>
        <w:t xml:space="preserve">. 41, </w:t>
      </w:r>
      <w:proofErr w:type="spellStart"/>
      <w:r w:rsidRPr="00074068">
        <w:rPr>
          <w:rFonts w:ascii="Times New Roman" w:hAnsi="Times New Roman"/>
          <w:sz w:val="28"/>
          <w:szCs w:val="28"/>
        </w:rPr>
        <w:t>пом</w:t>
      </w:r>
      <w:proofErr w:type="spellEnd"/>
      <w:r w:rsidRPr="00074068">
        <w:rPr>
          <w:rFonts w:ascii="Times New Roman" w:hAnsi="Times New Roman"/>
          <w:sz w:val="28"/>
          <w:szCs w:val="28"/>
        </w:rPr>
        <w:t>. 3.</w:t>
      </w:r>
    </w:p>
    <w:p w:rsidR="00074068" w:rsidRPr="00074068" w:rsidRDefault="00074068" w:rsidP="00074068">
      <w:pPr>
        <w:pStyle w:val="2"/>
        <w:ind w:firstLine="709"/>
        <w:jc w:val="center"/>
        <w:rPr>
          <w:szCs w:val="28"/>
        </w:rPr>
      </w:pPr>
      <w:r w:rsidRPr="00074068">
        <w:rPr>
          <w:szCs w:val="28"/>
        </w:rPr>
        <w:t xml:space="preserve">                                                                                                                              </w:t>
      </w:r>
    </w:p>
    <w:p w:rsidR="00074068" w:rsidRPr="00074068" w:rsidRDefault="00074068" w:rsidP="00074068">
      <w:pPr>
        <w:numPr>
          <w:ilvl w:val="0"/>
          <w:numId w:val="5"/>
        </w:numPr>
        <w:ind w:left="0" w:firstLine="709"/>
        <w:jc w:val="center"/>
        <w:rPr>
          <w:rFonts w:ascii="Times New Roman" w:hAnsi="Times New Roman"/>
          <w:b/>
          <w:sz w:val="28"/>
          <w:szCs w:val="28"/>
        </w:rPr>
      </w:pPr>
      <w:r w:rsidRPr="00074068">
        <w:rPr>
          <w:rFonts w:ascii="Times New Roman" w:hAnsi="Times New Roman"/>
          <w:b/>
          <w:sz w:val="28"/>
          <w:szCs w:val="28"/>
        </w:rPr>
        <w:t>Основные характеристики объекта.</w:t>
      </w:r>
    </w:p>
    <w:p w:rsidR="00074068" w:rsidRPr="00074068" w:rsidRDefault="00074068" w:rsidP="00074068">
      <w:pPr>
        <w:ind w:left="709"/>
        <w:rPr>
          <w:rFonts w:ascii="Times New Roman" w:hAnsi="Times New Roman"/>
          <w:b/>
          <w:sz w:val="28"/>
          <w:szCs w:val="28"/>
        </w:rPr>
      </w:pP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1.1. Наименование объекта</w:t>
      </w:r>
      <w:r w:rsidRPr="00074068">
        <w:rPr>
          <w:rFonts w:ascii="Times New Roman" w:hAnsi="Times New Roman"/>
          <w:sz w:val="28"/>
          <w:szCs w:val="28"/>
        </w:rPr>
        <w:t xml:space="preserve"> – нежилое помещение;</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1.2. Адрес объекта</w:t>
      </w:r>
      <w:r w:rsidRPr="00074068">
        <w:rPr>
          <w:rFonts w:ascii="Times New Roman" w:hAnsi="Times New Roman"/>
          <w:sz w:val="28"/>
          <w:szCs w:val="28"/>
        </w:rPr>
        <w:t xml:space="preserve"> – Красноярский край, ЗАТО Железногорск,                            г. Железногорск, ул. </w:t>
      </w:r>
      <w:proofErr w:type="gramStart"/>
      <w:r w:rsidRPr="00074068">
        <w:rPr>
          <w:rFonts w:ascii="Times New Roman" w:hAnsi="Times New Roman"/>
          <w:sz w:val="28"/>
          <w:szCs w:val="28"/>
        </w:rPr>
        <w:t>Октябрьская</w:t>
      </w:r>
      <w:proofErr w:type="gramEnd"/>
      <w:r w:rsidRPr="00074068">
        <w:rPr>
          <w:rFonts w:ascii="Times New Roman" w:hAnsi="Times New Roman"/>
          <w:sz w:val="28"/>
          <w:szCs w:val="28"/>
        </w:rPr>
        <w:t xml:space="preserve">, </w:t>
      </w:r>
      <w:proofErr w:type="spellStart"/>
      <w:r w:rsidRPr="00074068">
        <w:rPr>
          <w:rFonts w:ascii="Times New Roman" w:hAnsi="Times New Roman"/>
          <w:sz w:val="28"/>
          <w:szCs w:val="28"/>
        </w:rPr>
        <w:t>зд</w:t>
      </w:r>
      <w:proofErr w:type="spellEnd"/>
      <w:r w:rsidRPr="00074068">
        <w:rPr>
          <w:rFonts w:ascii="Times New Roman" w:hAnsi="Times New Roman"/>
          <w:sz w:val="28"/>
          <w:szCs w:val="28"/>
        </w:rPr>
        <w:t xml:space="preserve">. 41, </w:t>
      </w:r>
      <w:proofErr w:type="spellStart"/>
      <w:r w:rsidRPr="00074068">
        <w:rPr>
          <w:rFonts w:ascii="Times New Roman" w:hAnsi="Times New Roman"/>
          <w:sz w:val="28"/>
          <w:szCs w:val="28"/>
        </w:rPr>
        <w:t>пом</w:t>
      </w:r>
      <w:proofErr w:type="spellEnd"/>
      <w:r w:rsidRPr="00074068">
        <w:rPr>
          <w:rFonts w:ascii="Times New Roman" w:hAnsi="Times New Roman"/>
          <w:sz w:val="28"/>
          <w:szCs w:val="28"/>
        </w:rPr>
        <w:t>. 3;</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 xml:space="preserve">1.3. Год ввода в эксплуатацию </w:t>
      </w:r>
      <w:r w:rsidRPr="00074068">
        <w:rPr>
          <w:rFonts w:ascii="Times New Roman" w:hAnsi="Times New Roman"/>
          <w:sz w:val="28"/>
          <w:szCs w:val="28"/>
        </w:rPr>
        <w:t>– 1965 г.;</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1.4.</w:t>
      </w:r>
      <w:r w:rsidRPr="00074068">
        <w:rPr>
          <w:rFonts w:ascii="Times New Roman" w:hAnsi="Times New Roman"/>
          <w:sz w:val="28"/>
          <w:szCs w:val="28"/>
        </w:rPr>
        <w:t xml:space="preserve"> </w:t>
      </w:r>
      <w:r w:rsidRPr="00074068">
        <w:rPr>
          <w:rFonts w:ascii="Times New Roman" w:hAnsi="Times New Roman"/>
          <w:b/>
          <w:sz w:val="28"/>
          <w:szCs w:val="28"/>
        </w:rPr>
        <w:t xml:space="preserve">Площадь </w:t>
      </w:r>
      <w:r w:rsidRPr="00074068">
        <w:rPr>
          <w:rFonts w:ascii="Times New Roman" w:hAnsi="Times New Roman"/>
          <w:sz w:val="28"/>
          <w:szCs w:val="28"/>
        </w:rPr>
        <w:t>– 268,4 кв</w:t>
      </w:r>
      <w:proofErr w:type="gramStart"/>
      <w:r w:rsidRPr="00074068">
        <w:rPr>
          <w:rFonts w:ascii="Times New Roman" w:hAnsi="Times New Roman"/>
          <w:sz w:val="28"/>
          <w:szCs w:val="28"/>
        </w:rPr>
        <w:t>.м</w:t>
      </w:r>
      <w:proofErr w:type="gramEnd"/>
      <w:r w:rsidRPr="00074068">
        <w:rPr>
          <w:rFonts w:ascii="Times New Roman" w:hAnsi="Times New Roman"/>
          <w:sz w:val="28"/>
          <w:szCs w:val="28"/>
        </w:rPr>
        <w:t>етров;</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 xml:space="preserve">1.5. Назначение – </w:t>
      </w:r>
      <w:r w:rsidRPr="00074068">
        <w:rPr>
          <w:rFonts w:ascii="Times New Roman" w:hAnsi="Times New Roman"/>
          <w:sz w:val="28"/>
          <w:szCs w:val="28"/>
        </w:rPr>
        <w:t>нежилое;</w:t>
      </w:r>
    </w:p>
    <w:p w:rsidR="00074068" w:rsidRPr="00074068" w:rsidRDefault="00074068" w:rsidP="00074068">
      <w:pPr>
        <w:tabs>
          <w:tab w:val="left" w:pos="709"/>
          <w:tab w:val="left" w:pos="1134"/>
        </w:tabs>
        <w:ind w:firstLine="709"/>
        <w:jc w:val="both"/>
        <w:rPr>
          <w:rFonts w:ascii="Times New Roman" w:hAnsi="Times New Roman"/>
          <w:sz w:val="28"/>
          <w:szCs w:val="28"/>
        </w:rPr>
      </w:pPr>
      <w:r w:rsidRPr="00074068">
        <w:rPr>
          <w:rFonts w:ascii="Times New Roman" w:hAnsi="Times New Roman"/>
          <w:b/>
          <w:sz w:val="28"/>
          <w:szCs w:val="28"/>
        </w:rPr>
        <w:t xml:space="preserve">1.6. Рыночная стоимость объекта  – </w:t>
      </w:r>
      <w:r w:rsidRPr="00074068">
        <w:rPr>
          <w:rFonts w:ascii="Times New Roman" w:hAnsi="Times New Roman"/>
          <w:sz w:val="28"/>
          <w:szCs w:val="28"/>
        </w:rPr>
        <w:t>4 200 000,00 рублей;</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Расходы по приватизации, всего –</w:t>
      </w:r>
      <w:r w:rsidRPr="00074068">
        <w:rPr>
          <w:rFonts w:ascii="Times New Roman" w:hAnsi="Times New Roman"/>
          <w:sz w:val="28"/>
          <w:szCs w:val="28"/>
        </w:rPr>
        <w:t xml:space="preserve">  3 000,00 рублей;</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 xml:space="preserve">в т.ч.:  </w:t>
      </w:r>
      <w:r w:rsidRPr="00074068">
        <w:rPr>
          <w:rFonts w:ascii="Times New Roman" w:hAnsi="Times New Roman"/>
          <w:sz w:val="28"/>
          <w:szCs w:val="28"/>
        </w:rPr>
        <w:t>техническая инвентаризация – 0,00 рублей,</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sz w:val="28"/>
          <w:szCs w:val="28"/>
        </w:rPr>
        <w:t xml:space="preserve">             оценка рыночной стоимости –  3 000,00 рублей;</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b/>
          <w:sz w:val="28"/>
          <w:szCs w:val="28"/>
        </w:rPr>
        <w:t xml:space="preserve">1.7. Способ приватизации – </w:t>
      </w:r>
      <w:r w:rsidRPr="00074068">
        <w:rPr>
          <w:rFonts w:ascii="Times New Roman" w:hAnsi="Times New Roman"/>
          <w:sz w:val="28"/>
          <w:szCs w:val="28"/>
        </w:rPr>
        <w:t>продажа муниципального имущества путем реализации преимущественного права арендатора;</w:t>
      </w:r>
    </w:p>
    <w:p w:rsidR="00074068" w:rsidRPr="00074068" w:rsidRDefault="00074068" w:rsidP="00074068">
      <w:pPr>
        <w:numPr>
          <w:ilvl w:val="1"/>
          <w:numId w:val="7"/>
        </w:numPr>
        <w:tabs>
          <w:tab w:val="left" w:pos="1134"/>
        </w:tabs>
        <w:ind w:left="0" w:firstLine="709"/>
        <w:jc w:val="both"/>
        <w:rPr>
          <w:rFonts w:ascii="Times New Roman" w:hAnsi="Times New Roman"/>
          <w:b/>
          <w:sz w:val="28"/>
          <w:szCs w:val="28"/>
        </w:rPr>
      </w:pPr>
      <w:r w:rsidRPr="00074068">
        <w:rPr>
          <w:rFonts w:ascii="Times New Roman" w:hAnsi="Times New Roman"/>
          <w:b/>
          <w:sz w:val="28"/>
          <w:szCs w:val="28"/>
        </w:rPr>
        <w:t xml:space="preserve"> Покупатель – </w:t>
      </w:r>
      <w:r w:rsidRPr="00074068">
        <w:rPr>
          <w:rFonts w:ascii="Times New Roman" w:hAnsi="Times New Roman"/>
          <w:sz w:val="28"/>
          <w:szCs w:val="28"/>
        </w:rPr>
        <w:t>арендатор объекта по договору аренды муниципального имущества № 5422 от 31.12.2019 – индивидуальный предприниматель Петров Виктор Петрович;</w:t>
      </w:r>
    </w:p>
    <w:p w:rsidR="00074068" w:rsidRPr="00074068" w:rsidRDefault="00074068" w:rsidP="00074068">
      <w:pPr>
        <w:numPr>
          <w:ilvl w:val="1"/>
          <w:numId w:val="7"/>
        </w:numPr>
        <w:tabs>
          <w:tab w:val="left" w:pos="1134"/>
          <w:tab w:val="left" w:pos="1276"/>
        </w:tabs>
        <w:ind w:left="0" w:firstLine="709"/>
        <w:jc w:val="both"/>
        <w:rPr>
          <w:rFonts w:ascii="Times New Roman" w:hAnsi="Times New Roman"/>
          <w:sz w:val="28"/>
          <w:szCs w:val="28"/>
        </w:rPr>
      </w:pPr>
      <w:r w:rsidRPr="00074068">
        <w:rPr>
          <w:rFonts w:ascii="Times New Roman" w:hAnsi="Times New Roman"/>
          <w:b/>
          <w:sz w:val="28"/>
          <w:szCs w:val="28"/>
        </w:rPr>
        <w:t xml:space="preserve"> Условия оплаты – </w:t>
      </w:r>
      <w:r w:rsidRPr="00074068">
        <w:rPr>
          <w:rFonts w:ascii="Times New Roman" w:hAnsi="Times New Roman"/>
          <w:sz w:val="28"/>
          <w:szCs w:val="28"/>
        </w:rPr>
        <w:t>рассрочка на семь лет посредством ежемесячных выплат равными долями с начислением процентов, согласно действующему законодательству.</w:t>
      </w:r>
    </w:p>
    <w:p w:rsidR="00074068" w:rsidRPr="00074068" w:rsidRDefault="00074068" w:rsidP="00074068">
      <w:pPr>
        <w:ind w:left="360"/>
        <w:rPr>
          <w:rFonts w:ascii="Times New Roman" w:hAnsi="Times New Roman"/>
          <w:b/>
          <w:sz w:val="28"/>
          <w:szCs w:val="28"/>
        </w:rPr>
      </w:pPr>
    </w:p>
    <w:p w:rsidR="00074068" w:rsidRPr="00074068" w:rsidRDefault="00074068" w:rsidP="00074068">
      <w:pPr>
        <w:numPr>
          <w:ilvl w:val="0"/>
          <w:numId w:val="7"/>
        </w:numPr>
        <w:jc w:val="center"/>
        <w:rPr>
          <w:rFonts w:ascii="Times New Roman" w:hAnsi="Times New Roman"/>
          <w:b/>
          <w:sz w:val="28"/>
          <w:szCs w:val="28"/>
        </w:rPr>
      </w:pPr>
      <w:r w:rsidRPr="00074068">
        <w:rPr>
          <w:rFonts w:ascii="Times New Roman" w:hAnsi="Times New Roman"/>
          <w:b/>
          <w:sz w:val="28"/>
          <w:szCs w:val="28"/>
        </w:rPr>
        <w:t>Условия и порядок приватизации.</w:t>
      </w:r>
    </w:p>
    <w:p w:rsidR="00074068" w:rsidRPr="00074068" w:rsidRDefault="00074068" w:rsidP="00074068">
      <w:pPr>
        <w:ind w:left="360"/>
        <w:rPr>
          <w:rFonts w:ascii="Times New Roman" w:hAnsi="Times New Roman"/>
          <w:b/>
          <w:sz w:val="28"/>
          <w:szCs w:val="28"/>
        </w:rPr>
      </w:pPr>
    </w:p>
    <w:p w:rsidR="00074068" w:rsidRPr="00074068" w:rsidRDefault="00074068" w:rsidP="00074068">
      <w:pPr>
        <w:numPr>
          <w:ilvl w:val="1"/>
          <w:numId w:val="6"/>
        </w:numPr>
        <w:tabs>
          <w:tab w:val="clear" w:pos="1108"/>
          <w:tab w:val="left" w:pos="851"/>
          <w:tab w:val="left" w:pos="1134"/>
        </w:tabs>
        <w:ind w:left="0" w:firstLine="568"/>
        <w:jc w:val="both"/>
        <w:rPr>
          <w:rFonts w:ascii="Times New Roman" w:hAnsi="Times New Roman"/>
          <w:bCs/>
          <w:sz w:val="28"/>
          <w:szCs w:val="28"/>
        </w:rPr>
      </w:pPr>
      <w:proofErr w:type="gramStart"/>
      <w:r w:rsidRPr="00074068">
        <w:rPr>
          <w:rFonts w:ascii="Times New Roman" w:hAnsi="Times New Roman"/>
          <w:sz w:val="28"/>
          <w:szCs w:val="28"/>
        </w:rPr>
        <w:t xml:space="preserve">Индивидуальный предприниматель Петров Виктор Петрович (далее - Покупатель) приобретает нежилое помещение  по адресу:  г. Железногорск, ул. Октябрьская, </w:t>
      </w:r>
      <w:proofErr w:type="spellStart"/>
      <w:r w:rsidRPr="00074068">
        <w:rPr>
          <w:rFonts w:ascii="Times New Roman" w:hAnsi="Times New Roman"/>
          <w:sz w:val="28"/>
          <w:szCs w:val="28"/>
        </w:rPr>
        <w:t>зд</w:t>
      </w:r>
      <w:proofErr w:type="spellEnd"/>
      <w:r w:rsidRPr="00074068">
        <w:rPr>
          <w:rFonts w:ascii="Times New Roman" w:hAnsi="Times New Roman"/>
          <w:sz w:val="28"/>
          <w:szCs w:val="28"/>
        </w:rPr>
        <w:t xml:space="preserve">. 41, </w:t>
      </w:r>
      <w:proofErr w:type="spellStart"/>
      <w:r w:rsidRPr="00074068">
        <w:rPr>
          <w:rFonts w:ascii="Times New Roman" w:hAnsi="Times New Roman"/>
          <w:sz w:val="28"/>
          <w:szCs w:val="28"/>
        </w:rPr>
        <w:t>пом</w:t>
      </w:r>
      <w:proofErr w:type="spellEnd"/>
      <w:r w:rsidRPr="00074068">
        <w:rPr>
          <w:rFonts w:ascii="Times New Roman" w:hAnsi="Times New Roman"/>
          <w:sz w:val="28"/>
          <w:szCs w:val="28"/>
        </w:rPr>
        <w:t xml:space="preserve">. 3 по </w:t>
      </w:r>
      <w:r w:rsidRPr="00074068">
        <w:rPr>
          <w:rFonts w:ascii="Times New Roman" w:hAnsi="Times New Roman"/>
          <w:bCs/>
          <w:sz w:val="28"/>
          <w:szCs w:val="28"/>
        </w:rPr>
        <w:t>преимущественному праву.</w:t>
      </w:r>
      <w:proofErr w:type="gramEnd"/>
    </w:p>
    <w:p w:rsidR="00074068" w:rsidRPr="00074068" w:rsidRDefault="00074068" w:rsidP="00074068">
      <w:pPr>
        <w:numPr>
          <w:ilvl w:val="1"/>
          <w:numId w:val="8"/>
        </w:numPr>
        <w:tabs>
          <w:tab w:val="left" w:pos="1134"/>
        </w:tabs>
        <w:ind w:left="0" w:firstLine="567"/>
        <w:jc w:val="both"/>
        <w:rPr>
          <w:rFonts w:ascii="Times New Roman" w:hAnsi="Times New Roman"/>
          <w:sz w:val="28"/>
          <w:szCs w:val="28"/>
        </w:rPr>
      </w:pPr>
      <w:proofErr w:type="gramStart"/>
      <w:r w:rsidRPr="00074068">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074068">
        <w:rPr>
          <w:rFonts w:ascii="Times New Roman" w:hAnsi="Times New Roman"/>
          <w:sz w:val="28"/>
          <w:szCs w:val="28"/>
        </w:rPr>
        <w:lastRenderedPageBreak/>
        <w:t>субъектами малого и среднего предпринимательства, и о внесении изменений в отдельные законодательные акты Российской Федерации».</w:t>
      </w:r>
      <w:proofErr w:type="gramEnd"/>
    </w:p>
    <w:p w:rsidR="00074068" w:rsidRPr="00074068" w:rsidRDefault="00074068" w:rsidP="00074068">
      <w:pPr>
        <w:numPr>
          <w:ilvl w:val="1"/>
          <w:numId w:val="8"/>
        </w:numPr>
        <w:tabs>
          <w:tab w:val="left" w:pos="993"/>
        </w:tabs>
        <w:ind w:left="0" w:firstLine="567"/>
        <w:jc w:val="both"/>
        <w:rPr>
          <w:rFonts w:ascii="Times New Roman" w:hAnsi="Times New Roman"/>
          <w:sz w:val="28"/>
          <w:szCs w:val="28"/>
        </w:rPr>
      </w:pPr>
      <w:r w:rsidRPr="00074068">
        <w:rPr>
          <w:rFonts w:ascii="Times New Roman" w:hAnsi="Times New Roman"/>
          <w:sz w:val="28"/>
          <w:szCs w:val="28"/>
        </w:rPr>
        <w:t xml:space="preserve"> </w:t>
      </w:r>
      <w:proofErr w:type="gramStart"/>
      <w:r w:rsidRPr="00074068">
        <w:rPr>
          <w:rFonts w:ascii="Times New Roman" w:hAnsi="Times New Roman"/>
          <w:sz w:val="28"/>
          <w:szCs w:val="28"/>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074068" w:rsidRPr="00074068" w:rsidRDefault="00074068" w:rsidP="00074068">
      <w:pPr>
        <w:numPr>
          <w:ilvl w:val="1"/>
          <w:numId w:val="8"/>
        </w:numPr>
        <w:tabs>
          <w:tab w:val="num" w:pos="1108"/>
          <w:tab w:val="left" w:pos="1134"/>
        </w:tabs>
        <w:ind w:left="0" w:firstLine="567"/>
        <w:jc w:val="both"/>
        <w:rPr>
          <w:rFonts w:ascii="Times New Roman" w:hAnsi="Times New Roman"/>
          <w:sz w:val="28"/>
          <w:szCs w:val="28"/>
        </w:rPr>
      </w:pPr>
      <w:r w:rsidRPr="00074068">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074068" w:rsidRPr="00074068" w:rsidRDefault="00074068" w:rsidP="00074068">
      <w:pPr>
        <w:numPr>
          <w:ilvl w:val="2"/>
          <w:numId w:val="8"/>
        </w:numPr>
        <w:tabs>
          <w:tab w:val="left" w:pos="1134"/>
        </w:tabs>
        <w:ind w:left="0" w:firstLine="567"/>
        <w:jc w:val="both"/>
        <w:rPr>
          <w:rFonts w:ascii="Times New Roman" w:hAnsi="Times New Roman"/>
          <w:sz w:val="28"/>
          <w:szCs w:val="28"/>
        </w:rPr>
      </w:pPr>
      <w:r w:rsidRPr="00074068">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074068">
        <w:rPr>
          <w:rFonts w:ascii="Times New Roman" w:hAnsi="Times New Roman"/>
          <w:sz w:val="28"/>
          <w:szCs w:val="28"/>
        </w:rPr>
        <w:t>с даты утверждения</w:t>
      </w:r>
      <w:proofErr w:type="gramEnd"/>
      <w:r w:rsidRPr="00074068">
        <w:rPr>
          <w:rFonts w:ascii="Times New Roman" w:hAnsi="Times New Roman"/>
          <w:sz w:val="28"/>
          <w:szCs w:val="28"/>
        </w:rPr>
        <w:t xml:space="preserve"> плана приватизации данного муниципального имущества. </w:t>
      </w:r>
    </w:p>
    <w:p w:rsidR="00074068" w:rsidRPr="00074068" w:rsidRDefault="00074068" w:rsidP="00074068">
      <w:pPr>
        <w:numPr>
          <w:ilvl w:val="2"/>
          <w:numId w:val="8"/>
        </w:numPr>
        <w:ind w:left="0" w:firstLine="567"/>
        <w:jc w:val="both"/>
        <w:rPr>
          <w:rFonts w:ascii="Times New Roman" w:hAnsi="Times New Roman"/>
          <w:sz w:val="28"/>
          <w:szCs w:val="28"/>
        </w:rPr>
      </w:pPr>
      <w:r w:rsidRPr="00074068">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074068" w:rsidRPr="00074068" w:rsidRDefault="00074068" w:rsidP="00074068">
      <w:pPr>
        <w:numPr>
          <w:ilvl w:val="2"/>
          <w:numId w:val="8"/>
        </w:numPr>
        <w:ind w:left="0" w:firstLine="567"/>
        <w:jc w:val="both"/>
        <w:rPr>
          <w:rFonts w:ascii="Times New Roman" w:hAnsi="Times New Roman"/>
          <w:sz w:val="28"/>
          <w:szCs w:val="28"/>
        </w:rPr>
      </w:pPr>
      <w:r w:rsidRPr="00074068">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074068" w:rsidRPr="00074068" w:rsidRDefault="00074068" w:rsidP="00074068">
      <w:pPr>
        <w:numPr>
          <w:ilvl w:val="1"/>
          <w:numId w:val="8"/>
        </w:numPr>
        <w:tabs>
          <w:tab w:val="left" w:pos="1276"/>
        </w:tabs>
        <w:ind w:left="0" w:firstLine="567"/>
        <w:jc w:val="both"/>
        <w:rPr>
          <w:rFonts w:ascii="Times New Roman" w:hAnsi="Times New Roman"/>
          <w:sz w:val="28"/>
          <w:szCs w:val="28"/>
        </w:rPr>
      </w:pPr>
      <w:r w:rsidRPr="00074068">
        <w:rPr>
          <w:rFonts w:ascii="Times New Roman" w:hAnsi="Times New Roman"/>
          <w:sz w:val="28"/>
          <w:szCs w:val="28"/>
        </w:rPr>
        <w:t>Порядок оплаты.</w:t>
      </w:r>
    </w:p>
    <w:p w:rsidR="00074068" w:rsidRPr="00074068" w:rsidRDefault="00074068" w:rsidP="00074068">
      <w:pPr>
        <w:numPr>
          <w:ilvl w:val="2"/>
          <w:numId w:val="8"/>
        </w:numPr>
        <w:tabs>
          <w:tab w:val="left" w:pos="993"/>
        </w:tabs>
        <w:ind w:left="0" w:firstLine="567"/>
        <w:jc w:val="both"/>
        <w:rPr>
          <w:rFonts w:ascii="Times New Roman" w:hAnsi="Times New Roman"/>
          <w:sz w:val="28"/>
          <w:szCs w:val="28"/>
        </w:rPr>
      </w:pPr>
      <w:r w:rsidRPr="00074068">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074068" w:rsidRPr="00074068" w:rsidRDefault="00074068" w:rsidP="00074068">
      <w:pPr>
        <w:numPr>
          <w:ilvl w:val="2"/>
          <w:numId w:val="8"/>
        </w:numPr>
        <w:tabs>
          <w:tab w:val="left" w:pos="993"/>
        </w:tabs>
        <w:ind w:left="0" w:firstLine="567"/>
        <w:jc w:val="both"/>
        <w:rPr>
          <w:rFonts w:ascii="Times New Roman" w:hAnsi="Times New Roman"/>
          <w:sz w:val="28"/>
          <w:szCs w:val="28"/>
        </w:rPr>
      </w:pPr>
      <w:r w:rsidRPr="00074068">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074068" w:rsidRPr="00074068" w:rsidRDefault="00074068" w:rsidP="00074068">
      <w:pPr>
        <w:numPr>
          <w:ilvl w:val="2"/>
          <w:numId w:val="8"/>
        </w:numPr>
        <w:tabs>
          <w:tab w:val="left" w:pos="993"/>
          <w:tab w:val="left" w:pos="1418"/>
        </w:tabs>
        <w:ind w:left="0" w:firstLine="567"/>
        <w:jc w:val="both"/>
        <w:rPr>
          <w:rFonts w:ascii="Times New Roman" w:hAnsi="Times New Roman"/>
          <w:sz w:val="28"/>
          <w:szCs w:val="28"/>
        </w:rPr>
      </w:pPr>
      <w:r w:rsidRPr="00074068">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074068" w:rsidRPr="00074068" w:rsidRDefault="00074068" w:rsidP="00074068">
      <w:pPr>
        <w:numPr>
          <w:ilvl w:val="2"/>
          <w:numId w:val="8"/>
        </w:numPr>
        <w:tabs>
          <w:tab w:val="left" w:pos="993"/>
          <w:tab w:val="left" w:pos="1418"/>
        </w:tabs>
        <w:ind w:left="0" w:firstLine="567"/>
        <w:jc w:val="both"/>
        <w:rPr>
          <w:rFonts w:ascii="Times New Roman" w:hAnsi="Times New Roman"/>
          <w:sz w:val="28"/>
          <w:szCs w:val="28"/>
        </w:rPr>
      </w:pPr>
      <w:r w:rsidRPr="00074068">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074068" w:rsidRPr="00074068" w:rsidRDefault="00074068" w:rsidP="00074068">
      <w:pPr>
        <w:numPr>
          <w:ilvl w:val="1"/>
          <w:numId w:val="8"/>
        </w:numPr>
        <w:tabs>
          <w:tab w:val="num" w:pos="0"/>
          <w:tab w:val="left" w:pos="1276"/>
        </w:tabs>
        <w:ind w:left="0" w:firstLine="567"/>
        <w:jc w:val="both"/>
        <w:rPr>
          <w:rFonts w:ascii="Times New Roman" w:hAnsi="Times New Roman"/>
          <w:sz w:val="28"/>
          <w:szCs w:val="28"/>
        </w:rPr>
      </w:pPr>
      <w:r w:rsidRPr="00074068">
        <w:rPr>
          <w:rFonts w:ascii="Times New Roman" w:hAnsi="Times New Roman"/>
          <w:sz w:val="28"/>
          <w:szCs w:val="28"/>
        </w:rPr>
        <w:t>Передача имущества Покупателю и оформление прав собственности.</w:t>
      </w:r>
    </w:p>
    <w:p w:rsidR="00074068" w:rsidRPr="00074068" w:rsidRDefault="00074068" w:rsidP="00074068">
      <w:pPr>
        <w:numPr>
          <w:ilvl w:val="2"/>
          <w:numId w:val="8"/>
        </w:numPr>
        <w:tabs>
          <w:tab w:val="num" w:pos="0"/>
          <w:tab w:val="num" w:pos="1288"/>
        </w:tabs>
        <w:ind w:left="0" w:firstLine="567"/>
        <w:jc w:val="both"/>
        <w:rPr>
          <w:rFonts w:ascii="Times New Roman" w:hAnsi="Times New Roman"/>
          <w:sz w:val="28"/>
          <w:szCs w:val="28"/>
        </w:rPr>
      </w:pPr>
      <w:r w:rsidRPr="00074068">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074068" w:rsidRPr="00074068" w:rsidRDefault="00074068" w:rsidP="00074068">
      <w:pPr>
        <w:jc w:val="both"/>
        <w:rPr>
          <w:rFonts w:ascii="Times New Roman" w:hAnsi="Times New Roman"/>
          <w:sz w:val="28"/>
          <w:szCs w:val="28"/>
        </w:rPr>
      </w:pPr>
    </w:p>
    <w:p w:rsidR="00074068" w:rsidRPr="00074068" w:rsidRDefault="00074068" w:rsidP="00074068">
      <w:pPr>
        <w:jc w:val="both"/>
        <w:rPr>
          <w:rFonts w:ascii="Times New Roman" w:hAnsi="Times New Roman"/>
          <w:sz w:val="28"/>
          <w:szCs w:val="28"/>
        </w:rPr>
      </w:pPr>
      <w:r w:rsidRPr="00074068">
        <w:rPr>
          <w:rFonts w:ascii="Times New Roman" w:hAnsi="Times New Roman"/>
          <w:sz w:val="28"/>
          <w:szCs w:val="28"/>
        </w:rPr>
        <w:t>Приложение: акт оценки – 1л.</w:t>
      </w:r>
    </w:p>
    <w:p w:rsidR="00074068" w:rsidRPr="00074068" w:rsidRDefault="00074068" w:rsidP="00074068">
      <w:pPr>
        <w:ind w:firstLine="709"/>
        <w:jc w:val="both"/>
        <w:rPr>
          <w:rFonts w:ascii="Times New Roman" w:hAnsi="Times New Roman"/>
          <w:sz w:val="28"/>
          <w:szCs w:val="28"/>
        </w:rPr>
      </w:pPr>
    </w:p>
    <w:p w:rsidR="00074068" w:rsidRPr="00074068" w:rsidRDefault="00074068" w:rsidP="00074068">
      <w:pPr>
        <w:ind w:firstLine="142"/>
        <w:jc w:val="both"/>
        <w:rPr>
          <w:rFonts w:ascii="Times New Roman" w:hAnsi="Times New Roman"/>
          <w:sz w:val="28"/>
          <w:szCs w:val="28"/>
        </w:rPr>
      </w:pPr>
      <w:r w:rsidRPr="00074068">
        <w:rPr>
          <w:rFonts w:ascii="Times New Roman" w:hAnsi="Times New Roman"/>
          <w:sz w:val="28"/>
          <w:szCs w:val="28"/>
        </w:rPr>
        <w:t>Дата рассмотрения комиссией</w:t>
      </w:r>
    </w:p>
    <w:p w:rsidR="00074068" w:rsidRPr="00074068" w:rsidRDefault="00074068" w:rsidP="00074068">
      <w:pPr>
        <w:ind w:firstLine="142"/>
        <w:jc w:val="both"/>
        <w:rPr>
          <w:rFonts w:ascii="Times New Roman" w:hAnsi="Times New Roman"/>
          <w:sz w:val="28"/>
          <w:szCs w:val="28"/>
        </w:rPr>
      </w:pPr>
    </w:p>
    <w:p w:rsidR="00074068" w:rsidRPr="00074068" w:rsidRDefault="00074068" w:rsidP="00074068">
      <w:pPr>
        <w:ind w:firstLine="142"/>
        <w:jc w:val="both"/>
        <w:rPr>
          <w:rFonts w:ascii="Times New Roman" w:hAnsi="Times New Roman"/>
          <w:sz w:val="28"/>
          <w:szCs w:val="28"/>
        </w:rPr>
      </w:pPr>
      <w:r w:rsidRPr="00074068">
        <w:rPr>
          <w:rFonts w:ascii="Times New Roman" w:hAnsi="Times New Roman"/>
          <w:sz w:val="28"/>
          <w:szCs w:val="28"/>
        </w:rPr>
        <w:t>«</w:t>
      </w:r>
      <w:r w:rsidRPr="00074068">
        <w:rPr>
          <w:rFonts w:ascii="Times New Roman" w:hAnsi="Times New Roman"/>
          <w:sz w:val="28"/>
          <w:szCs w:val="28"/>
          <w:u w:val="single"/>
        </w:rPr>
        <w:t>02</w:t>
      </w:r>
      <w:r w:rsidRPr="00074068">
        <w:rPr>
          <w:rFonts w:ascii="Times New Roman" w:hAnsi="Times New Roman"/>
          <w:sz w:val="28"/>
          <w:szCs w:val="28"/>
        </w:rPr>
        <w:t xml:space="preserve">» </w:t>
      </w:r>
      <w:r w:rsidRPr="00074068">
        <w:rPr>
          <w:rFonts w:ascii="Times New Roman" w:hAnsi="Times New Roman"/>
          <w:sz w:val="28"/>
          <w:szCs w:val="28"/>
          <w:u w:val="single"/>
        </w:rPr>
        <w:t>февраля</w:t>
      </w:r>
      <w:r w:rsidRPr="00074068">
        <w:rPr>
          <w:rFonts w:ascii="Times New Roman" w:hAnsi="Times New Roman"/>
          <w:sz w:val="28"/>
          <w:szCs w:val="28"/>
        </w:rPr>
        <w:t xml:space="preserve"> 2022г.     </w:t>
      </w:r>
    </w:p>
    <w:p w:rsidR="00074068" w:rsidRPr="00074068" w:rsidRDefault="00074068" w:rsidP="00074068">
      <w:pPr>
        <w:ind w:firstLine="709"/>
        <w:jc w:val="both"/>
        <w:rPr>
          <w:rFonts w:ascii="Times New Roman" w:hAnsi="Times New Roman"/>
          <w:sz w:val="28"/>
          <w:szCs w:val="28"/>
        </w:rPr>
      </w:pPr>
      <w:r w:rsidRPr="00074068">
        <w:rPr>
          <w:rFonts w:ascii="Times New Roman" w:hAnsi="Times New Roman"/>
          <w:sz w:val="28"/>
          <w:szCs w:val="28"/>
        </w:rPr>
        <w:lastRenderedPageBreak/>
        <w:t xml:space="preserve">      </w:t>
      </w:r>
    </w:p>
    <w:tbl>
      <w:tblPr>
        <w:tblW w:w="0" w:type="auto"/>
        <w:tblLook w:val="01E0"/>
      </w:tblPr>
      <w:tblGrid>
        <w:gridCol w:w="108"/>
        <w:gridCol w:w="4536"/>
        <w:gridCol w:w="1701"/>
        <w:gridCol w:w="3341"/>
      </w:tblGrid>
      <w:tr w:rsidR="00074068" w:rsidRPr="00074068" w:rsidTr="004B5FCB">
        <w:trPr>
          <w:gridBefore w:val="1"/>
          <w:wBefore w:w="108" w:type="dxa"/>
          <w:trHeight w:val="644"/>
        </w:trPr>
        <w:tc>
          <w:tcPr>
            <w:tcW w:w="4536" w:type="dxa"/>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 xml:space="preserve">Председатель  комиссии по приватизации  </w:t>
            </w:r>
          </w:p>
          <w:p w:rsidR="00074068" w:rsidRPr="00074068" w:rsidRDefault="00074068" w:rsidP="004B5FCB">
            <w:pPr>
              <w:rPr>
                <w:rFonts w:ascii="Times New Roman" w:hAnsi="Times New Roman"/>
                <w:sz w:val="28"/>
                <w:szCs w:val="28"/>
              </w:rPr>
            </w:pPr>
          </w:p>
        </w:tc>
        <w:tc>
          <w:tcPr>
            <w:tcW w:w="1701" w:type="dxa"/>
            <w:tcBorders>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 xml:space="preserve">          </w:t>
            </w:r>
            <w:proofErr w:type="spellStart"/>
            <w:r w:rsidRPr="00074068">
              <w:rPr>
                <w:rFonts w:ascii="Times New Roman" w:hAnsi="Times New Roman"/>
                <w:sz w:val="28"/>
                <w:szCs w:val="28"/>
              </w:rPr>
              <w:t>Сергейкин</w:t>
            </w:r>
            <w:proofErr w:type="spellEnd"/>
            <w:r w:rsidRPr="00074068">
              <w:rPr>
                <w:rFonts w:ascii="Times New Roman" w:hAnsi="Times New Roman"/>
                <w:sz w:val="28"/>
                <w:szCs w:val="28"/>
              </w:rPr>
              <w:t xml:space="preserve"> А.А.</w:t>
            </w:r>
          </w:p>
        </w:tc>
      </w:tr>
      <w:tr w:rsidR="00074068" w:rsidRPr="00074068" w:rsidTr="004B5FCB">
        <w:trPr>
          <w:trHeight w:val="644"/>
        </w:trPr>
        <w:tc>
          <w:tcPr>
            <w:tcW w:w="4644" w:type="dxa"/>
            <w:gridSpan w:val="2"/>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Белоусова Ю.А.</w:t>
            </w:r>
          </w:p>
        </w:tc>
      </w:tr>
      <w:tr w:rsidR="00074068" w:rsidRPr="00074068" w:rsidTr="004B5FCB">
        <w:trPr>
          <w:trHeight w:val="644"/>
        </w:trPr>
        <w:tc>
          <w:tcPr>
            <w:tcW w:w="4644" w:type="dxa"/>
            <w:gridSpan w:val="2"/>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ind w:firstLine="709"/>
              <w:rPr>
                <w:rFonts w:ascii="Times New Roman" w:hAnsi="Times New Roman"/>
                <w:sz w:val="28"/>
                <w:szCs w:val="28"/>
              </w:rPr>
            </w:pPr>
            <w:proofErr w:type="spellStart"/>
            <w:r w:rsidRPr="00074068">
              <w:rPr>
                <w:rFonts w:ascii="Times New Roman" w:hAnsi="Times New Roman"/>
                <w:sz w:val="28"/>
                <w:szCs w:val="28"/>
              </w:rPr>
              <w:t>Беллер</w:t>
            </w:r>
            <w:proofErr w:type="spellEnd"/>
            <w:r w:rsidRPr="00074068">
              <w:rPr>
                <w:rFonts w:ascii="Times New Roman" w:hAnsi="Times New Roman"/>
                <w:sz w:val="28"/>
                <w:szCs w:val="28"/>
              </w:rPr>
              <w:t xml:space="preserve"> Р.В.</w:t>
            </w:r>
          </w:p>
        </w:tc>
      </w:tr>
      <w:tr w:rsidR="00074068" w:rsidRPr="00074068" w:rsidTr="004B5FCB">
        <w:trPr>
          <w:trHeight w:val="644"/>
        </w:trPr>
        <w:tc>
          <w:tcPr>
            <w:tcW w:w="4644" w:type="dxa"/>
            <w:gridSpan w:val="2"/>
          </w:tcPr>
          <w:p w:rsidR="00074068" w:rsidRPr="00074068" w:rsidRDefault="00074068" w:rsidP="004B5FCB">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Белошапкина Н.Ф.</w:t>
            </w:r>
          </w:p>
        </w:tc>
      </w:tr>
      <w:tr w:rsidR="00074068" w:rsidRPr="00074068" w:rsidTr="004B5FCB">
        <w:trPr>
          <w:trHeight w:val="644"/>
        </w:trPr>
        <w:tc>
          <w:tcPr>
            <w:tcW w:w="4644" w:type="dxa"/>
            <w:gridSpan w:val="2"/>
          </w:tcPr>
          <w:p w:rsidR="00074068" w:rsidRPr="00074068" w:rsidRDefault="00074068" w:rsidP="004B5FCB">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ind w:firstLine="709"/>
              <w:rPr>
                <w:rFonts w:ascii="Times New Roman" w:hAnsi="Times New Roman"/>
                <w:sz w:val="28"/>
                <w:szCs w:val="28"/>
              </w:rPr>
            </w:pPr>
            <w:proofErr w:type="spellStart"/>
            <w:r w:rsidRPr="00074068">
              <w:rPr>
                <w:rFonts w:ascii="Times New Roman" w:hAnsi="Times New Roman"/>
                <w:sz w:val="28"/>
                <w:szCs w:val="28"/>
              </w:rPr>
              <w:t>Двирный</w:t>
            </w:r>
            <w:proofErr w:type="spellEnd"/>
            <w:r w:rsidRPr="00074068">
              <w:rPr>
                <w:rFonts w:ascii="Times New Roman" w:hAnsi="Times New Roman"/>
                <w:sz w:val="28"/>
                <w:szCs w:val="28"/>
              </w:rPr>
              <w:t xml:space="preserve"> Г.В.</w:t>
            </w:r>
          </w:p>
        </w:tc>
      </w:tr>
      <w:tr w:rsidR="00074068" w:rsidRPr="00074068" w:rsidTr="004B5FCB">
        <w:trPr>
          <w:trHeight w:val="644"/>
        </w:trPr>
        <w:tc>
          <w:tcPr>
            <w:tcW w:w="4644" w:type="dxa"/>
            <w:gridSpan w:val="2"/>
          </w:tcPr>
          <w:p w:rsidR="00074068" w:rsidRPr="00074068" w:rsidRDefault="00074068" w:rsidP="004B5FCB">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Дунина Т.М.</w:t>
            </w:r>
          </w:p>
        </w:tc>
      </w:tr>
      <w:tr w:rsidR="00074068" w:rsidRPr="00074068" w:rsidTr="004B5FCB">
        <w:trPr>
          <w:trHeight w:val="644"/>
        </w:trPr>
        <w:tc>
          <w:tcPr>
            <w:tcW w:w="4644" w:type="dxa"/>
            <w:gridSpan w:val="2"/>
          </w:tcPr>
          <w:p w:rsidR="00074068" w:rsidRPr="00074068" w:rsidRDefault="00074068" w:rsidP="004B5FCB">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Захарова О.В.</w:t>
            </w:r>
          </w:p>
        </w:tc>
      </w:tr>
      <w:tr w:rsidR="00074068" w:rsidRPr="00074068" w:rsidTr="004B5FCB">
        <w:trPr>
          <w:trHeight w:val="644"/>
        </w:trPr>
        <w:tc>
          <w:tcPr>
            <w:tcW w:w="4644" w:type="dxa"/>
            <w:gridSpan w:val="2"/>
          </w:tcPr>
          <w:p w:rsidR="00074068" w:rsidRPr="00074068" w:rsidRDefault="00074068" w:rsidP="004B5FCB">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341"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Кочергина С.М.</w:t>
            </w:r>
          </w:p>
        </w:tc>
      </w:tr>
    </w:tbl>
    <w:p w:rsidR="00074068" w:rsidRPr="00074068" w:rsidRDefault="00074068" w:rsidP="00074068">
      <w:pPr>
        <w:ind w:firstLine="709"/>
        <w:jc w:val="both"/>
        <w:rPr>
          <w:rFonts w:ascii="Times New Roman" w:hAnsi="Times New Roman"/>
          <w:sz w:val="28"/>
          <w:szCs w:val="28"/>
        </w:rPr>
      </w:pPr>
    </w:p>
    <w:p w:rsidR="00074068" w:rsidRDefault="00074068">
      <w:pPr>
        <w:rPr>
          <w:rFonts w:ascii="Times New Roman" w:hAnsi="Times New Roman"/>
        </w:rPr>
      </w:pPr>
      <w:r>
        <w:rPr>
          <w:rFonts w:ascii="Times New Roman" w:hAnsi="Times New Roman"/>
        </w:rPr>
        <w:br w:type="page"/>
      </w:r>
    </w:p>
    <w:tbl>
      <w:tblPr>
        <w:tblW w:w="10456" w:type="dxa"/>
        <w:tblLook w:val="01E0"/>
      </w:tblPr>
      <w:tblGrid>
        <w:gridCol w:w="3446"/>
        <w:gridCol w:w="2616"/>
        <w:gridCol w:w="4394"/>
      </w:tblGrid>
      <w:tr w:rsidR="00074068" w:rsidTr="004B5FCB">
        <w:tc>
          <w:tcPr>
            <w:tcW w:w="3446" w:type="dxa"/>
          </w:tcPr>
          <w:p w:rsidR="00074068" w:rsidRDefault="00074068" w:rsidP="004B5FCB">
            <w:pPr>
              <w:pStyle w:val="3"/>
            </w:pPr>
          </w:p>
        </w:tc>
        <w:tc>
          <w:tcPr>
            <w:tcW w:w="2616" w:type="dxa"/>
          </w:tcPr>
          <w:p w:rsidR="00074068" w:rsidRDefault="00074068" w:rsidP="004B5FCB">
            <w:pPr>
              <w:pStyle w:val="3"/>
            </w:pPr>
          </w:p>
        </w:tc>
        <w:tc>
          <w:tcPr>
            <w:tcW w:w="4394" w:type="dxa"/>
          </w:tcPr>
          <w:p w:rsidR="00074068" w:rsidRPr="00DA7A8F" w:rsidRDefault="00074068" w:rsidP="004B5FCB">
            <w:pPr>
              <w:pStyle w:val="3"/>
              <w:jc w:val="left"/>
              <w:rPr>
                <w:sz w:val="21"/>
                <w:szCs w:val="21"/>
              </w:rPr>
            </w:pPr>
            <w:r w:rsidRPr="00DA7A8F">
              <w:rPr>
                <w:sz w:val="21"/>
                <w:szCs w:val="21"/>
              </w:rPr>
              <w:t>Приложение № 1</w:t>
            </w:r>
          </w:p>
          <w:p w:rsidR="00074068" w:rsidRPr="00DA7A8F" w:rsidRDefault="00074068" w:rsidP="004B5FCB">
            <w:pPr>
              <w:pStyle w:val="3"/>
              <w:jc w:val="left"/>
              <w:rPr>
                <w:sz w:val="21"/>
                <w:szCs w:val="21"/>
              </w:rPr>
            </w:pPr>
            <w:r w:rsidRPr="00DA7A8F">
              <w:rPr>
                <w:sz w:val="21"/>
                <w:szCs w:val="21"/>
              </w:rPr>
              <w:t>к плану приватизации</w:t>
            </w:r>
          </w:p>
          <w:p w:rsidR="00074068" w:rsidRPr="00DA7A8F" w:rsidRDefault="00074068" w:rsidP="004B5FCB">
            <w:pPr>
              <w:pStyle w:val="3"/>
              <w:jc w:val="left"/>
              <w:rPr>
                <w:sz w:val="21"/>
                <w:szCs w:val="21"/>
              </w:rPr>
            </w:pPr>
            <w:r w:rsidRPr="00DA7A8F">
              <w:rPr>
                <w:sz w:val="21"/>
                <w:szCs w:val="21"/>
              </w:rPr>
              <w:t xml:space="preserve">муниципального имущества – </w:t>
            </w:r>
          </w:p>
          <w:p w:rsidR="00074068" w:rsidRDefault="00074068" w:rsidP="004B5FCB">
            <w:pPr>
              <w:pStyle w:val="3"/>
              <w:jc w:val="left"/>
            </w:pPr>
            <w:r w:rsidRPr="00DA7A8F">
              <w:rPr>
                <w:sz w:val="21"/>
                <w:szCs w:val="21"/>
              </w:rPr>
              <w:t xml:space="preserve">нежилого </w:t>
            </w:r>
            <w:r>
              <w:rPr>
                <w:sz w:val="21"/>
                <w:szCs w:val="21"/>
              </w:rPr>
              <w:t>помещения,</w:t>
            </w:r>
            <w:r w:rsidRPr="00DA7A8F">
              <w:rPr>
                <w:sz w:val="21"/>
                <w:szCs w:val="21"/>
              </w:rPr>
              <w:t xml:space="preserve"> расположенного</w:t>
            </w:r>
            <w:r>
              <w:rPr>
                <w:sz w:val="21"/>
                <w:szCs w:val="21"/>
              </w:rPr>
              <w:t xml:space="preserve"> </w:t>
            </w:r>
            <w:r w:rsidRPr="00DA7A8F">
              <w:rPr>
                <w:sz w:val="21"/>
                <w:szCs w:val="21"/>
              </w:rPr>
              <w:t xml:space="preserve"> по адресу:</w:t>
            </w:r>
            <w:r>
              <w:rPr>
                <w:sz w:val="21"/>
                <w:szCs w:val="21"/>
              </w:rPr>
              <w:t xml:space="preserve"> </w:t>
            </w:r>
            <w:r w:rsidRPr="00DA7A8F">
              <w:rPr>
                <w:sz w:val="21"/>
                <w:szCs w:val="21"/>
              </w:rPr>
              <w:t xml:space="preserve">Красноярский край, ЗАТО </w:t>
            </w:r>
            <w:r>
              <w:rPr>
                <w:sz w:val="21"/>
                <w:szCs w:val="21"/>
              </w:rPr>
              <w:t>Ж</w:t>
            </w:r>
            <w:r w:rsidRPr="00DA7A8F">
              <w:rPr>
                <w:sz w:val="21"/>
                <w:szCs w:val="21"/>
              </w:rPr>
              <w:t>елезногорск,</w:t>
            </w:r>
            <w:r>
              <w:rPr>
                <w:sz w:val="21"/>
                <w:szCs w:val="21"/>
              </w:rPr>
              <w:t xml:space="preserve"> </w:t>
            </w:r>
            <w:r w:rsidRPr="00DA7A8F">
              <w:rPr>
                <w:sz w:val="21"/>
                <w:szCs w:val="21"/>
              </w:rPr>
              <w:t>г. Железногорск</w:t>
            </w:r>
            <w:r>
              <w:rPr>
                <w:sz w:val="21"/>
                <w:szCs w:val="21"/>
              </w:rPr>
              <w:t xml:space="preserve">,                     ул. </w:t>
            </w:r>
            <w:proofErr w:type="gramStart"/>
            <w:r>
              <w:rPr>
                <w:sz w:val="21"/>
                <w:szCs w:val="21"/>
              </w:rPr>
              <w:t>Октябрьская</w:t>
            </w:r>
            <w:proofErr w:type="gramEnd"/>
            <w:r>
              <w:rPr>
                <w:sz w:val="21"/>
                <w:szCs w:val="21"/>
              </w:rPr>
              <w:t xml:space="preserve">, </w:t>
            </w:r>
            <w:proofErr w:type="spellStart"/>
            <w:r>
              <w:rPr>
                <w:sz w:val="21"/>
                <w:szCs w:val="21"/>
              </w:rPr>
              <w:t>зд</w:t>
            </w:r>
            <w:proofErr w:type="spellEnd"/>
            <w:r>
              <w:rPr>
                <w:sz w:val="21"/>
                <w:szCs w:val="21"/>
              </w:rPr>
              <w:t xml:space="preserve">. 41, </w:t>
            </w:r>
            <w:proofErr w:type="spellStart"/>
            <w:r>
              <w:rPr>
                <w:sz w:val="21"/>
                <w:szCs w:val="21"/>
              </w:rPr>
              <w:t>пом</w:t>
            </w:r>
            <w:proofErr w:type="spellEnd"/>
            <w:r>
              <w:rPr>
                <w:sz w:val="21"/>
                <w:szCs w:val="21"/>
              </w:rPr>
              <w:t>. 3</w:t>
            </w:r>
          </w:p>
        </w:tc>
      </w:tr>
    </w:tbl>
    <w:p w:rsidR="00074068" w:rsidRPr="00554DA6" w:rsidRDefault="00074068" w:rsidP="00074068">
      <w:pPr>
        <w:jc w:val="right"/>
        <w:rPr>
          <w:sz w:val="24"/>
          <w:szCs w:val="24"/>
        </w:rPr>
      </w:pPr>
      <w:r>
        <w:t xml:space="preserve">                                                                                                                                                                   </w:t>
      </w:r>
    </w:p>
    <w:p w:rsidR="00074068" w:rsidRDefault="00074068" w:rsidP="00074068">
      <w:pPr>
        <w:pStyle w:val="3"/>
        <w:ind w:left="7920" w:firstLine="720"/>
        <w:jc w:val="center"/>
      </w:pPr>
      <w:r>
        <w:t xml:space="preserve">                                                                                                                                                   </w:t>
      </w:r>
    </w:p>
    <w:p w:rsidR="00074068" w:rsidRPr="00074068" w:rsidRDefault="00074068" w:rsidP="00074068">
      <w:pPr>
        <w:pStyle w:val="3"/>
        <w:jc w:val="center"/>
        <w:rPr>
          <w:szCs w:val="28"/>
        </w:rPr>
      </w:pPr>
      <w:r w:rsidRPr="00074068">
        <w:rPr>
          <w:b/>
          <w:bCs/>
          <w:szCs w:val="28"/>
        </w:rPr>
        <w:t>АКТ ОЦЕНКИ</w:t>
      </w:r>
    </w:p>
    <w:p w:rsidR="00074068" w:rsidRPr="00074068" w:rsidRDefault="00074068" w:rsidP="00074068">
      <w:pPr>
        <w:pStyle w:val="a9"/>
        <w:jc w:val="center"/>
        <w:rPr>
          <w:b/>
          <w:szCs w:val="28"/>
        </w:rPr>
      </w:pPr>
      <w:r w:rsidRPr="00074068">
        <w:rPr>
          <w:szCs w:val="28"/>
        </w:rPr>
        <w:t>муниципального имущества – нежилого помещения, расположенного</w:t>
      </w:r>
    </w:p>
    <w:p w:rsidR="00074068" w:rsidRPr="00074068" w:rsidRDefault="00074068" w:rsidP="00074068">
      <w:pPr>
        <w:pStyle w:val="a9"/>
        <w:jc w:val="center"/>
        <w:rPr>
          <w:b/>
          <w:szCs w:val="28"/>
        </w:rPr>
      </w:pPr>
      <w:r w:rsidRPr="00074068">
        <w:rPr>
          <w:szCs w:val="28"/>
        </w:rPr>
        <w:t xml:space="preserve">по адресу: Красноярский край, ЗАТО Железногорск, </w:t>
      </w:r>
      <w:proofErr w:type="gramStart"/>
      <w:r w:rsidRPr="00074068">
        <w:rPr>
          <w:szCs w:val="28"/>
        </w:rPr>
        <w:t>г</w:t>
      </w:r>
      <w:proofErr w:type="gramEnd"/>
      <w:r w:rsidRPr="00074068">
        <w:rPr>
          <w:szCs w:val="28"/>
        </w:rPr>
        <w:t>. Железногорск,</w:t>
      </w:r>
    </w:p>
    <w:p w:rsidR="00074068" w:rsidRPr="00074068" w:rsidRDefault="00074068" w:rsidP="00074068">
      <w:pPr>
        <w:pStyle w:val="a9"/>
        <w:jc w:val="center"/>
        <w:rPr>
          <w:b/>
          <w:szCs w:val="28"/>
        </w:rPr>
      </w:pPr>
      <w:r w:rsidRPr="00074068">
        <w:rPr>
          <w:szCs w:val="28"/>
        </w:rPr>
        <w:t xml:space="preserve">ул. Октябрьская, </w:t>
      </w:r>
      <w:proofErr w:type="spellStart"/>
      <w:r w:rsidRPr="00074068">
        <w:rPr>
          <w:szCs w:val="28"/>
        </w:rPr>
        <w:t>зд</w:t>
      </w:r>
      <w:proofErr w:type="spellEnd"/>
      <w:r w:rsidRPr="00074068">
        <w:rPr>
          <w:szCs w:val="28"/>
        </w:rPr>
        <w:t xml:space="preserve">. 41, </w:t>
      </w:r>
      <w:proofErr w:type="spellStart"/>
      <w:r w:rsidRPr="00074068">
        <w:rPr>
          <w:szCs w:val="28"/>
        </w:rPr>
        <w:t>пом</w:t>
      </w:r>
      <w:proofErr w:type="spellEnd"/>
      <w:r w:rsidRPr="00074068">
        <w:rPr>
          <w:szCs w:val="28"/>
        </w:rPr>
        <w:t>. 3.</w:t>
      </w:r>
    </w:p>
    <w:p w:rsidR="00074068" w:rsidRPr="00074068" w:rsidRDefault="00074068" w:rsidP="00074068">
      <w:pPr>
        <w:pStyle w:val="a9"/>
        <w:rPr>
          <w:sz w:val="24"/>
          <w:szCs w:val="24"/>
        </w:rPr>
      </w:pPr>
      <w:r w:rsidRPr="00074068">
        <w:rPr>
          <w:sz w:val="24"/>
          <w:szCs w:val="24"/>
        </w:rPr>
        <w:t xml:space="preserve">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1715"/>
        <w:gridCol w:w="1687"/>
        <w:gridCol w:w="1879"/>
      </w:tblGrid>
      <w:tr w:rsidR="00074068" w:rsidRPr="00074068" w:rsidTr="004B5FCB">
        <w:trPr>
          <w:trHeight w:val="672"/>
        </w:trPr>
        <w:tc>
          <w:tcPr>
            <w:tcW w:w="3119" w:type="dxa"/>
            <w:vAlign w:val="center"/>
          </w:tcPr>
          <w:p w:rsidR="00074068" w:rsidRPr="00074068" w:rsidRDefault="00074068" w:rsidP="004B5FCB">
            <w:pPr>
              <w:pStyle w:val="2"/>
              <w:ind w:right="-250"/>
              <w:rPr>
                <w:sz w:val="24"/>
                <w:szCs w:val="24"/>
              </w:rPr>
            </w:pPr>
            <w:r w:rsidRPr="00074068">
              <w:rPr>
                <w:sz w:val="24"/>
                <w:szCs w:val="24"/>
              </w:rPr>
              <w:t>Объект</w:t>
            </w:r>
          </w:p>
        </w:tc>
        <w:tc>
          <w:tcPr>
            <w:tcW w:w="1701" w:type="dxa"/>
            <w:vAlign w:val="center"/>
          </w:tcPr>
          <w:p w:rsidR="00074068" w:rsidRPr="00074068" w:rsidRDefault="00074068" w:rsidP="004B5FCB">
            <w:pPr>
              <w:pStyle w:val="2"/>
              <w:rPr>
                <w:sz w:val="24"/>
                <w:szCs w:val="24"/>
              </w:rPr>
            </w:pPr>
            <w:r w:rsidRPr="00074068">
              <w:rPr>
                <w:sz w:val="24"/>
                <w:szCs w:val="24"/>
              </w:rPr>
              <w:t>Балансовая стоимость, руб.</w:t>
            </w:r>
          </w:p>
        </w:tc>
        <w:tc>
          <w:tcPr>
            <w:tcW w:w="1715" w:type="dxa"/>
            <w:vAlign w:val="center"/>
          </w:tcPr>
          <w:p w:rsidR="00074068" w:rsidRPr="00074068" w:rsidRDefault="00074068" w:rsidP="004B5FCB">
            <w:pPr>
              <w:pStyle w:val="2"/>
              <w:rPr>
                <w:sz w:val="24"/>
                <w:szCs w:val="24"/>
              </w:rPr>
            </w:pPr>
            <w:r w:rsidRPr="00074068">
              <w:rPr>
                <w:sz w:val="24"/>
                <w:szCs w:val="24"/>
              </w:rPr>
              <w:t>Амортизация, руб.</w:t>
            </w:r>
          </w:p>
        </w:tc>
        <w:tc>
          <w:tcPr>
            <w:tcW w:w="1687" w:type="dxa"/>
            <w:vAlign w:val="center"/>
          </w:tcPr>
          <w:p w:rsidR="00074068" w:rsidRPr="00074068" w:rsidRDefault="00074068" w:rsidP="004B5FCB">
            <w:pPr>
              <w:pStyle w:val="2"/>
              <w:rPr>
                <w:sz w:val="24"/>
                <w:szCs w:val="24"/>
              </w:rPr>
            </w:pPr>
            <w:r w:rsidRPr="00074068">
              <w:rPr>
                <w:sz w:val="24"/>
                <w:szCs w:val="24"/>
              </w:rPr>
              <w:t>Остаточная стоимость, руб.</w:t>
            </w:r>
          </w:p>
        </w:tc>
        <w:tc>
          <w:tcPr>
            <w:tcW w:w="1879" w:type="dxa"/>
          </w:tcPr>
          <w:p w:rsidR="00074068" w:rsidRPr="00074068" w:rsidRDefault="00074068" w:rsidP="004B5FCB">
            <w:pPr>
              <w:pStyle w:val="2"/>
              <w:rPr>
                <w:sz w:val="24"/>
                <w:szCs w:val="24"/>
              </w:rPr>
            </w:pPr>
            <w:r w:rsidRPr="00074068">
              <w:rPr>
                <w:sz w:val="24"/>
                <w:szCs w:val="24"/>
              </w:rPr>
              <w:t>Рыночная стоимость, руб. (без учета НДС)</w:t>
            </w:r>
          </w:p>
        </w:tc>
      </w:tr>
      <w:tr w:rsidR="00074068" w:rsidRPr="00074068" w:rsidTr="004B5FCB">
        <w:trPr>
          <w:cantSplit/>
          <w:trHeight w:val="546"/>
        </w:trPr>
        <w:tc>
          <w:tcPr>
            <w:tcW w:w="3119" w:type="dxa"/>
            <w:vAlign w:val="center"/>
          </w:tcPr>
          <w:p w:rsidR="00074068" w:rsidRPr="00074068" w:rsidRDefault="00074068" w:rsidP="004B5FCB">
            <w:pPr>
              <w:rPr>
                <w:rFonts w:ascii="Times New Roman" w:hAnsi="Times New Roman"/>
                <w:sz w:val="24"/>
                <w:szCs w:val="24"/>
              </w:rPr>
            </w:pPr>
            <w:r w:rsidRPr="00074068">
              <w:rPr>
                <w:rFonts w:ascii="Times New Roman" w:hAnsi="Times New Roman"/>
                <w:sz w:val="24"/>
                <w:szCs w:val="24"/>
              </w:rPr>
              <w:t xml:space="preserve">Нежилое помещение по адресу:  ул. </w:t>
            </w:r>
            <w:proofErr w:type="gramStart"/>
            <w:r w:rsidRPr="00074068">
              <w:rPr>
                <w:rFonts w:ascii="Times New Roman" w:hAnsi="Times New Roman"/>
                <w:sz w:val="24"/>
                <w:szCs w:val="24"/>
              </w:rPr>
              <w:t>Октябрьская</w:t>
            </w:r>
            <w:proofErr w:type="gramEnd"/>
            <w:r w:rsidRPr="00074068">
              <w:rPr>
                <w:rFonts w:ascii="Times New Roman" w:hAnsi="Times New Roman"/>
                <w:sz w:val="24"/>
                <w:szCs w:val="24"/>
              </w:rPr>
              <w:t xml:space="preserve">, </w:t>
            </w:r>
            <w:proofErr w:type="spellStart"/>
            <w:r w:rsidRPr="00074068">
              <w:rPr>
                <w:rFonts w:ascii="Times New Roman" w:hAnsi="Times New Roman"/>
                <w:sz w:val="24"/>
                <w:szCs w:val="24"/>
              </w:rPr>
              <w:t>зд</w:t>
            </w:r>
            <w:proofErr w:type="spellEnd"/>
            <w:r w:rsidRPr="00074068">
              <w:rPr>
                <w:rFonts w:ascii="Times New Roman" w:hAnsi="Times New Roman"/>
                <w:sz w:val="24"/>
                <w:szCs w:val="24"/>
              </w:rPr>
              <w:t xml:space="preserve">. 41, </w:t>
            </w:r>
            <w:proofErr w:type="spellStart"/>
            <w:r w:rsidRPr="00074068">
              <w:rPr>
                <w:rFonts w:ascii="Times New Roman" w:hAnsi="Times New Roman"/>
                <w:sz w:val="24"/>
                <w:szCs w:val="24"/>
              </w:rPr>
              <w:t>пом</w:t>
            </w:r>
            <w:proofErr w:type="spellEnd"/>
            <w:r w:rsidRPr="00074068">
              <w:rPr>
                <w:rFonts w:ascii="Times New Roman" w:hAnsi="Times New Roman"/>
                <w:sz w:val="24"/>
                <w:szCs w:val="24"/>
              </w:rPr>
              <w:t>. 3 с правом пользования земельным участком</w:t>
            </w:r>
          </w:p>
        </w:tc>
        <w:tc>
          <w:tcPr>
            <w:tcW w:w="1701" w:type="dxa"/>
            <w:vAlign w:val="center"/>
          </w:tcPr>
          <w:p w:rsidR="00074068" w:rsidRPr="00074068" w:rsidRDefault="00074068" w:rsidP="004B5FCB">
            <w:pPr>
              <w:jc w:val="center"/>
              <w:rPr>
                <w:rFonts w:ascii="Times New Roman" w:hAnsi="Times New Roman"/>
                <w:sz w:val="24"/>
                <w:szCs w:val="24"/>
              </w:rPr>
            </w:pPr>
            <w:r w:rsidRPr="00074068">
              <w:rPr>
                <w:rFonts w:ascii="Times New Roman" w:hAnsi="Times New Roman"/>
                <w:sz w:val="24"/>
                <w:szCs w:val="24"/>
              </w:rPr>
              <w:t>1 744 980,78</w:t>
            </w:r>
          </w:p>
        </w:tc>
        <w:tc>
          <w:tcPr>
            <w:tcW w:w="1715" w:type="dxa"/>
            <w:vAlign w:val="center"/>
          </w:tcPr>
          <w:p w:rsidR="00074068" w:rsidRPr="00074068" w:rsidRDefault="00074068" w:rsidP="004B5FCB">
            <w:pPr>
              <w:jc w:val="center"/>
              <w:rPr>
                <w:rFonts w:ascii="Times New Roman" w:hAnsi="Times New Roman"/>
                <w:sz w:val="24"/>
                <w:szCs w:val="24"/>
              </w:rPr>
            </w:pPr>
            <w:r w:rsidRPr="00074068">
              <w:rPr>
                <w:rFonts w:ascii="Times New Roman" w:hAnsi="Times New Roman"/>
                <w:sz w:val="24"/>
                <w:szCs w:val="24"/>
              </w:rPr>
              <w:t>877 427,45</w:t>
            </w:r>
          </w:p>
        </w:tc>
        <w:tc>
          <w:tcPr>
            <w:tcW w:w="1687" w:type="dxa"/>
            <w:vAlign w:val="center"/>
          </w:tcPr>
          <w:p w:rsidR="00074068" w:rsidRPr="00074068" w:rsidRDefault="00074068" w:rsidP="004B5FCB">
            <w:pPr>
              <w:jc w:val="center"/>
              <w:rPr>
                <w:rFonts w:ascii="Times New Roman" w:hAnsi="Times New Roman"/>
                <w:sz w:val="24"/>
                <w:szCs w:val="24"/>
              </w:rPr>
            </w:pPr>
            <w:r w:rsidRPr="00074068">
              <w:rPr>
                <w:rFonts w:ascii="Times New Roman" w:hAnsi="Times New Roman"/>
                <w:sz w:val="24"/>
                <w:szCs w:val="24"/>
              </w:rPr>
              <w:t>867 553,33</w:t>
            </w:r>
          </w:p>
        </w:tc>
        <w:tc>
          <w:tcPr>
            <w:tcW w:w="1879" w:type="dxa"/>
            <w:vAlign w:val="center"/>
          </w:tcPr>
          <w:p w:rsidR="00074068" w:rsidRPr="00074068" w:rsidRDefault="00074068" w:rsidP="004B5FCB">
            <w:pPr>
              <w:jc w:val="center"/>
              <w:rPr>
                <w:rFonts w:ascii="Times New Roman" w:hAnsi="Times New Roman"/>
                <w:sz w:val="24"/>
                <w:szCs w:val="24"/>
              </w:rPr>
            </w:pPr>
            <w:r w:rsidRPr="00074068">
              <w:rPr>
                <w:rFonts w:ascii="Times New Roman" w:hAnsi="Times New Roman"/>
                <w:sz w:val="24"/>
                <w:szCs w:val="24"/>
              </w:rPr>
              <w:t>4 200 000,00</w:t>
            </w:r>
          </w:p>
        </w:tc>
      </w:tr>
    </w:tbl>
    <w:p w:rsidR="00074068" w:rsidRPr="00074068" w:rsidRDefault="00074068" w:rsidP="00074068">
      <w:pPr>
        <w:jc w:val="both"/>
        <w:rPr>
          <w:rFonts w:ascii="Times New Roman" w:hAnsi="Times New Roman"/>
          <w:b/>
          <w:sz w:val="24"/>
        </w:rPr>
      </w:pPr>
    </w:p>
    <w:p w:rsidR="00074068" w:rsidRPr="00074068" w:rsidRDefault="00074068" w:rsidP="00074068">
      <w:pPr>
        <w:ind w:firstLine="720"/>
        <w:jc w:val="both"/>
        <w:rPr>
          <w:rFonts w:ascii="Times New Roman" w:hAnsi="Times New Roman"/>
          <w:sz w:val="28"/>
          <w:szCs w:val="28"/>
        </w:rPr>
      </w:pPr>
      <w:r w:rsidRPr="00074068">
        <w:rPr>
          <w:rFonts w:ascii="Times New Roman" w:hAnsi="Times New Roman"/>
          <w:sz w:val="28"/>
          <w:szCs w:val="28"/>
        </w:rPr>
        <w:t xml:space="preserve">Рыночная стоимость объекта –  4 200 000 (четыре миллиона двести тысяч) рублей 00 копеек (без учета НДС). </w:t>
      </w:r>
    </w:p>
    <w:p w:rsidR="00074068" w:rsidRPr="00074068" w:rsidRDefault="00074068" w:rsidP="00074068">
      <w:pPr>
        <w:ind w:firstLine="720"/>
        <w:jc w:val="both"/>
        <w:rPr>
          <w:rFonts w:ascii="Times New Roman" w:hAnsi="Times New Roman"/>
          <w:sz w:val="28"/>
          <w:szCs w:val="28"/>
        </w:rPr>
      </w:pPr>
      <w:r w:rsidRPr="00074068">
        <w:rPr>
          <w:rFonts w:ascii="Times New Roman" w:hAnsi="Times New Roman"/>
          <w:sz w:val="28"/>
          <w:szCs w:val="28"/>
        </w:rPr>
        <w:t>Оценка рыночной стоимости Объекта была произведена независимым  оценщиком – индивидуальным предпринимателем  Романченко Екатерина Владимировна (ИП Романченко Е.В.).</w:t>
      </w:r>
    </w:p>
    <w:p w:rsidR="00074068" w:rsidRPr="00074068" w:rsidRDefault="00074068" w:rsidP="00074068">
      <w:pPr>
        <w:ind w:firstLine="720"/>
        <w:jc w:val="both"/>
        <w:rPr>
          <w:rFonts w:ascii="Times New Roman" w:hAnsi="Times New Roman"/>
          <w:sz w:val="28"/>
          <w:szCs w:val="28"/>
        </w:rPr>
      </w:pPr>
      <w:r w:rsidRPr="00074068">
        <w:rPr>
          <w:rFonts w:ascii="Times New Roman" w:hAnsi="Times New Roman"/>
          <w:sz w:val="28"/>
          <w:szCs w:val="28"/>
        </w:rPr>
        <w:t xml:space="preserve">Расходы по приватизации (оценка рыночной стоимости Объекта) составляют     3 000  (три тысячи) рублей 00 копеек.  </w:t>
      </w:r>
    </w:p>
    <w:p w:rsidR="00074068" w:rsidRPr="00074068" w:rsidRDefault="00074068" w:rsidP="00074068">
      <w:pPr>
        <w:jc w:val="both"/>
        <w:rPr>
          <w:rFonts w:ascii="Times New Roman" w:hAnsi="Times New Roman"/>
          <w:sz w:val="28"/>
          <w:szCs w:val="28"/>
        </w:rPr>
      </w:pPr>
    </w:p>
    <w:p w:rsidR="00074068" w:rsidRPr="00074068" w:rsidRDefault="00074068" w:rsidP="00074068">
      <w:pPr>
        <w:jc w:val="both"/>
        <w:rPr>
          <w:rFonts w:ascii="Times New Roman" w:hAnsi="Times New Roman"/>
          <w:sz w:val="28"/>
          <w:szCs w:val="28"/>
        </w:rPr>
      </w:pPr>
      <w:r w:rsidRPr="00074068">
        <w:rPr>
          <w:rFonts w:ascii="Times New Roman" w:hAnsi="Times New Roman"/>
          <w:sz w:val="28"/>
          <w:szCs w:val="28"/>
        </w:rPr>
        <w:t>Дата рассмотрения комиссией - «</w:t>
      </w:r>
      <w:r>
        <w:rPr>
          <w:rFonts w:ascii="Times New Roman" w:hAnsi="Times New Roman"/>
          <w:sz w:val="28"/>
          <w:szCs w:val="28"/>
          <w:u w:val="single"/>
        </w:rPr>
        <w:t>02</w:t>
      </w:r>
      <w:r w:rsidRPr="0007406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u w:val="single"/>
        </w:rPr>
        <w:t xml:space="preserve">февраля </w:t>
      </w:r>
      <w:r w:rsidRPr="00074068">
        <w:rPr>
          <w:rFonts w:ascii="Times New Roman" w:hAnsi="Times New Roman"/>
          <w:sz w:val="28"/>
          <w:szCs w:val="28"/>
        </w:rPr>
        <w:t xml:space="preserve"> 2022 г.</w:t>
      </w:r>
      <w:r w:rsidRPr="00074068">
        <w:rPr>
          <w:rFonts w:ascii="Times New Roman" w:hAnsi="Times New Roman"/>
          <w:sz w:val="28"/>
          <w:szCs w:val="28"/>
        </w:rPr>
        <w:tab/>
        <w:t xml:space="preserve">      </w:t>
      </w:r>
    </w:p>
    <w:p w:rsidR="00074068" w:rsidRPr="00074068" w:rsidRDefault="00074068" w:rsidP="00074068">
      <w:pPr>
        <w:jc w:val="both"/>
        <w:rPr>
          <w:rFonts w:ascii="Times New Roman" w:hAnsi="Times New Roman"/>
          <w:sz w:val="28"/>
          <w:szCs w:val="28"/>
        </w:rPr>
      </w:pPr>
      <w:r w:rsidRPr="00074068">
        <w:rPr>
          <w:rFonts w:ascii="Times New Roman" w:hAnsi="Times New Roman"/>
          <w:sz w:val="28"/>
          <w:szCs w:val="28"/>
        </w:rPr>
        <w:t xml:space="preserve">  </w:t>
      </w:r>
    </w:p>
    <w:p w:rsidR="00074068" w:rsidRPr="00074068" w:rsidRDefault="00074068" w:rsidP="00074068">
      <w:pPr>
        <w:jc w:val="both"/>
        <w:rPr>
          <w:rFonts w:ascii="Times New Roman" w:hAnsi="Times New Roman"/>
          <w:sz w:val="28"/>
          <w:szCs w:val="28"/>
        </w:rPr>
      </w:pPr>
      <w:r w:rsidRPr="00074068">
        <w:rPr>
          <w:rFonts w:ascii="Times New Roman" w:hAnsi="Times New Roman"/>
          <w:sz w:val="28"/>
          <w:szCs w:val="28"/>
        </w:rPr>
        <w:t xml:space="preserve">              </w:t>
      </w:r>
      <w:r w:rsidRPr="00074068">
        <w:rPr>
          <w:rFonts w:ascii="Times New Roman" w:hAnsi="Times New Roman"/>
          <w:sz w:val="28"/>
          <w:szCs w:val="28"/>
        </w:rPr>
        <w:tab/>
      </w:r>
      <w:r w:rsidRPr="00074068">
        <w:rPr>
          <w:rFonts w:ascii="Times New Roman" w:hAnsi="Times New Roman"/>
          <w:sz w:val="28"/>
          <w:szCs w:val="28"/>
        </w:rPr>
        <w:tab/>
      </w:r>
    </w:p>
    <w:tbl>
      <w:tblPr>
        <w:tblW w:w="10162" w:type="dxa"/>
        <w:tblLook w:val="01E0"/>
      </w:tblPr>
      <w:tblGrid>
        <w:gridCol w:w="5353"/>
        <w:gridCol w:w="1593"/>
        <w:gridCol w:w="3216"/>
      </w:tblGrid>
      <w:tr w:rsidR="00074068" w:rsidRPr="00074068" w:rsidTr="004B5FCB">
        <w:trPr>
          <w:trHeight w:val="567"/>
        </w:trPr>
        <w:tc>
          <w:tcPr>
            <w:tcW w:w="5353" w:type="dxa"/>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 xml:space="preserve">Председатель  комиссии по приватизации  </w:t>
            </w:r>
          </w:p>
        </w:tc>
        <w:tc>
          <w:tcPr>
            <w:tcW w:w="1593" w:type="dxa"/>
            <w:tcBorders>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 xml:space="preserve">          </w:t>
            </w:r>
            <w:proofErr w:type="spellStart"/>
            <w:r w:rsidRPr="00074068">
              <w:rPr>
                <w:rFonts w:ascii="Times New Roman" w:hAnsi="Times New Roman"/>
                <w:sz w:val="28"/>
                <w:szCs w:val="28"/>
              </w:rPr>
              <w:t>Сергейкин</w:t>
            </w:r>
            <w:proofErr w:type="spellEnd"/>
            <w:r w:rsidRPr="00074068">
              <w:rPr>
                <w:rFonts w:ascii="Times New Roman" w:hAnsi="Times New Roman"/>
                <w:sz w:val="28"/>
                <w:szCs w:val="28"/>
              </w:rPr>
              <w:t xml:space="preserve"> А.А.</w:t>
            </w:r>
          </w:p>
        </w:tc>
      </w:tr>
      <w:tr w:rsidR="00074068" w:rsidRPr="00074068" w:rsidTr="004B5FCB">
        <w:trPr>
          <w:trHeight w:val="567"/>
        </w:trPr>
        <w:tc>
          <w:tcPr>
            <w:tcW w:w="5353" w:type="dxa"/>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Секретарь  комиссии</w:t>
            </w:r>
          </w:p>
        </w:tc>
        <w:tc>
          <w:tcPr>
            <w:tcW w:w="1593"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Белоусова Ю.А.</w:t>
            </w:r>
          </w:p>
        </w:tc>
      </w:tr>
      <w:tr w:rsidR="00074068" w:rsidRPr="00074068" w:rsidTr="004B5FCB">
        <w:trPr>
          <w:trHeight w:val="567"/>
        </w:trPr>
        <w:tc>
          <w:tcPr>
            <w:tcW w:w="5353" w:type="dxa"/>
          </w:tcPr>
          <w:p w:rsidR="00074068" w:rsidRPr="00074068" w:rsidRDefault="00074068" w:rsidP="004B5FCB">
            <w:pPr>
              <w:rPr>
                <w:rFonts w:ascii="Times New Roman" w:hAnsi="Times New Roman"/>
                <w:sz w:val="28"/>
                <w:szCs w:val="28"/>
              </w:rPr>
            </w:pPr>
            <w:r w:rsidRPr="00074068">
              <w:rPr>
                <w:rFonts w:ascii="Times New Roman" w:hAnsi="Times New Roman"/>
                <w:sz w:val="28"/>
                <w:szCs w:val="28"/>
              </w:rPr>
              <w:t>Члены комиссии:</w:t>
            </w:r>
          </w:p>
        </w:tc>
        <w:tc>
          <w:tcPr>
            <w:tcW w:w="1593"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ind w:firstLine="709"/>
              <w:rPr>
                <w:rFonts w:ascii="Times New Roman" w:hAnsi="Times New Roman"/>
                <w:sz w:val="28"/>
                <w:szCs w:val="28"/>
              </w:rPr>
            </w:pPr>
            <w:proofErr w:type="spellStart"/>
            <w:r w:rsidRPr="00074068">
              <w:rPr>
                <w:rFonts w:ascii="Times New Roman" w:hAnsi="Times New Roman"/>
                <w:sz w:val="28"/>
                <w:szCs w:val="28"/>
              </w:rPr>
              <w:t>Беллер</w:t>
            </w:r>
            <w:proofErr w:type="spellEnd"/>
            <w:r w:rsidRPr="00074068">
              <w:rPr>
                <w:rFonts w:ascii="Times New Roman" w:hAnsi="Times New Roman"/>
                <w:sz w:val="28"/>
                <w:szCs w:val="28"/>
              </w:rPr>
              <w:t xml:space="preserve"> Р.В.</w:t>
            </w:r>
          </w:p>
        </w:tc>
      </w:tr>
      <w:tr w:rsidR="00074068" w:rsidRPr="00074068" w:rsidTr="004B5FCB">
        <w:trPr>
          <w:trHeight w:val="567"/>
        </w:trPr>
        <w:tc>
          <w:tcPr>
            <w:tcW w:w="5353" w:type="dxa"/>
          </w:tcPr>
          <w:p w:rsidR="00074068" w:rsidRPr="00074068" w:rsidRDefault="00074068" w:rsidP="004B5FCB">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Белошапкина Н.Ф.</w:t>
            </w:r>
          </w:p>
        </w:tc>
      </w:tr>
      <w:tr w:rsidR="00074068" w:rsidRPr="00074068" w:rsidTr="004B5FCB">
        <w:trPr>
          <w:trHeight w:val="567"/>
        </w:trPr>
        <w:tc>
          <w:tcPr>
            <w:tcW w:w="5353" w:type="dxa"/>
          </w:tcPr>
          <w:p w:rsidR="00074068" w:rsidRPr="00074068" w:rsidRDefault="00074068" w:rsidP="004B5FCB">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ind w:firstLine="709"/>
              <w:rPr>
                <w:rFonts w:ascii="Times New Roman" w:hAnsi="Times New Roman"/>
                <w:sz w:val="28"/>
                <w:szCs w:val="28"/>
              </w:rPr>
            </w:pPr>
            <w:proofErr w:type="spellStart"/>
            <w:r w:rsidRPr="00074068">
              <w:rPr>
                <w:rFonts w:ascii="Times New Roman" w:hAnsi="Times New Roman"/>
                <w:sz w:val="28"/>
                <w:szCs w:val="28"/>
              </w:rPr>
              <w:t>Двирный</w:t>
            </w:r>
            <w:proofErr w:type="spellEnd"/>
            <w:r w:rsidRPr="00074068">
              <w:rPr>
                <w:rFonts w:ascii="Times New Roman" w:hAnsi="Times New Roman"/>
                <w:sz w:val="28"/>
                <w:szCs w:val="28"/>
              </w:rPr>
              <w:t xml:space="preserve"> Г.В.</w:t>
            </w:r>
          </w:p>
        </w:tc>
      </w:tr>
      <w:tr w:rsidR="00074068" w:rsidRPr="00074068" w:rsidTr="004B5FCB">
        <w:trPr>
          <w:trHeight w:val="567"/>
        </w:trPr>
        <w:tc>
          <w:tcPr>
            <w:tcW w:w="5353" w:type="dxa"/>
          </w:tcPr>
          <w:p w:rsidR="00074068" w:rsidRPr="00074068" w:rsidRDefault="00074068" w:rsidP="004B5FCB">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Дунина Т.М.</w:t>
            </w:r>
          </w:p>
        </w:tc>
      </w:tr>
      <w:tr w:rsidR="00074068" w:rsidRPr="00074068" w:rsidTr="004B5FCB">
        <w:trPr>
          <w:trHeight w:val="567"/>
        </w:trPr>
        <w:tc>
          <w:tcPr>
            <w:tcW w:w="5353" w:type="dxa"/>
          </w:tcPr>
          <w:p w:rsidR="00074068" w:rsidRPr="00074068" w:rsidRDefault="00074068" w:rsidP="004B5FCB">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Захарова О.В.</w:t>
            </w:r>
          </w:p>
        </w:tc>
      </w:tr>
      <w:tr w:rsidR="00074068" w:rsidRPr="00074068" w:rsidTr="004B5FCB">
        <w:trPr>
          <w:trHeight w:val="567"/>
        </w:trPr>
        <w:tc>
          <w:tcPr>
            <w:tcW w:w="5353" w:type="dxa"/>
          </w:tcPr>
          <w:p w:rsidR="00074068" w:rsidRPr="00074068" w:rsidRDefault="00074068" w:rsidP="004B5FCB">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074068" w:rsidRPr="00074068" w:rsidRDefault="00074068" w:rsidP="004B5FCB">
            <w:pPr>
              <w:ind w:firstLine="709"/>
              <w:jc w:val="right"/>
              <w:rPr>
                <w:rFonts w:ascii="Times New Roman" w:hAnsi="Times New Roman"/>
                <w:sz w:val="28"/>
                <w:szCs w:val="28"/>
              </w:rPr>
            </w:pPr>
          </w:p>
        </w:tc>
        <w:tc>
          <w:tcPr>
            <w:tcW w:w="3216" w:type="dxa"/>
            <w:vAlign w:val="center"/>
          </w:tcPr>
          <w:p w:rsidR="00074068" w:rsidRPr="00074068" w:rsidRDefault="00074068" w:rsidP="004B5FCB">
            <w:pPr>
              <w:ind w:firstLine="709"/>
              <w:rPr>
                <w:rFonts w:ascii="Times New Roman" w:hAnsi="Times New Roman"/>
                <w:sz w:val="28"/>
                <w:szCs w:val="28"/>
              </w:rPr>
            </w:pPr>
            <w:r w:rsidRPr="00074068">
              <w:rPr>
                <w:rFonts w:ascii="Times New Roman" w:hAnsi="Times New Roman"/>
                <w:sz w:val="28"/>
                <w:szCs w:val="28"/>
              </w:rPr>
              <w:t>Кочергина С.М.</w:t>
            </w:r>
          </w:p>
        </w:tc>
      </w:tr>
    </w:tbl>
    <w:p w:rsidR="00CC2892" w:rsidRPr="00074068" w:rsidRDefault="00074068">
      <w:pPr>
        <w:rPr>
          <w:rFonts w:ascii="Times New Roman" w:hAnsi="Times New Roman"/>
        </w:rPr>
      </w:pPr>
      <w:r w:rsidRPr="00074068">
        <w:rPr>
          <w:rFonts w:ascii="Times New Roman" w:hAnsi="Times New Roman"/>
          <w:sz w:val="24"/>
        </w:rPr>
        <w:tab/>
      </w:r>
      <w:r w:rsidRPr="00074068">
        <w:rPr>
          <w:rFonts w:ascii="Times New Roman" w:hAnsi="Times New Roman"/>
          <w:sz w:val="24"/>
        </w:rPr>
        <w:tab/>
      </w:r>
      <w:r w:rsidRPr="00074068">
        <w:rPr>
          <w:rFonts w:ascii="Times New Roman" w:hAnsi="Times New Roman"/>
          <w:sz w:val="24"/>
        </w:rPr>
        <w:tab/>
      </w:r>
    </w:p>
    <w:sectPr w:rsidR="00CC2892" w:rsidRPr="00074068" w:rsidSect="00074068">
      <w:headerReference w:type="even" r:id="rId8"/>
      <w:headerReference w:type="default" r:id="rId9"/>
      <w:pgSz w:w="11907" w:h="16840" w:code="9"/>
      <w:pgMar w:top="709" w:right="709" w:bottom="709"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A7" w:rsidRDefault="00EB3DA7">
      <w:r>
        <w:separator/>
      </w:r>
    </w:p>
  </w:endnote>
  <w:endnote w:type="continuationSeparator" w:id="0">
    <w:p w:rsidR="00EB3DA7" w:rsidRDefault="00EB3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A7" w:rsidRDefault="00EB3DA7">
      <w:r>
        <w:separator/>
      </w:r>
    </w:p>
  </w:footnote>
  <w:footnote w:type="continuationSeparator" w:id="0">
    <w:p w:rsidR="00EB3DA7" w:rsidRDefault="00EB3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5341F1">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11E82"/>
    <w:rsid w:val="00017852"/>
    <w:rsid w:val="000607CD"/>
    <w:rsid w:val="000653DD"/>
    <w:rsid w:val="00066880"/>
    <w:rsid w:val="00070F70"/>
    <w:rsid w:val="00074068"/>
    <w:rsid w:val="00083DA9"/>
    <w:rsid w:val="000902EF"/>
    <w:rsid w:val="000A0DFA"/>
    <w:rsid w:val="000A3AE5"/>
    <w:rsid w:val="000D4FCC"/>
    <w:rsid w:val="000D6659"/>
    <w:rsid w:val="000D6E29"/>
    <w:rsid w:val="000F5695"/>
    <w:rsid w:val="00101A3A"/>
    <w:rsid w:val="00134625"/>
    <w:rsid w:val="00134839"/>
    <w:rsid w:val="0015081E"/>
    <w:rsid w:val="00177A48"/>
    <w:rsid w:val="001B5257"/>
    <w:rsid w:val="001C3D95"/>
    <w:rsid w:val="0021344E"/>
    <w:rsid w:val="002211C0"/>
    <w:rsid w:val="0022496B"/>
    <w:rsid w:val="002259AF"/>
    <w:rsid w:val="00236F27"/>
    <w:rsid w:val="00244956"/>
    <w:rsid w:val="00245752"/>
    <w:rsid w:val="00246459"/>
    <w:rsid w:val="00246475"/>
    <w:rsid w:val="00266F18"/>
    <w:rsid w:val="00274A02"/>
    <w:rsid w:val="002A0FDC"/>
    <w:rsid w:val="002A5F4A"/>
    <w:rsid w:val="002B535B"/>
    <w:rsid w:val="002F6900"/>
    <w:rsid w:val="00323380"/>
    <w:rsid w:val="003418AE"/>
    <w:rsid w:val="00374D26"/>
    <w:rsid w:val="0038447F"/>
    <w:rsid w:val="003846C7"/>
    <w:rsid w:val="003B43A4"/>
    <w:rsid w:val="00470316"/>
    <w:rsid w:val="00491B6E"/>
    <w:rsid w:val="004D1B6A"/>
    <w:rsid w:val="004F2B35"/>
    <w:rsid w:val="005341F1"/>
    <w:rsid w:val="00556034"/>
    <w:rsid w:val="0056149D"/>
    <w:rsid w:val="00581553"/>
    <w:rsid w:val="005820D2"/>
    <w:rsid w:val="005E697A"/>
    <w:rsid w:val="005F1219"/>
    <w:rsid w:val="006339DC"/>
    <w:rsid w:val="00640CF4"/>
    <w:rsid w:val="00653CFA"/>
    <w:rsid w:val="00683E5A"/>
    <w:rsid w:val="006A0457"/>
    <w:rsid w:val="006C5FEF"/>
    <w:rsid w:val="006D3808"/>
    <w:rsid w:val="00701506"/>
    <w:rsid w:val="0073253D"/>
    <w:rsid w:val="0074287C"/>
    <w:rsid w:val="0076633B"/>
    <w:rsid w:val="0077724B"/>
    <w:rsid w:val="007A2814"/>
    <w:rsid w:val="007A5DF4"/>
    <w:rsid w:val="007C638B"/>
    <w:rsid w:val="007D70CB"/>
    <w:rsid w:val="007E0493"/>
    <w:rsid w:val="007E3AED"/>
    <w:rsid w:val="007E498E"/>
    <w:rsid w:val="008A158F"/>
    <w:rsid w:val="008D6D65"/>
    <w:rsid w:val="008E0C15"/>
    <w:rsid w:val="008E4785"/>
    <w:rsid w:val="00902C83"/>
    <w:rsid w:val="00903CCF"/>
    <w:rsid w:val="009437DA"/>
    <w:rsid w:val="009534FC"/>
    <w:rsid w:val="00964B24"/>
    <w:rsid w:val="00977319"/>
    <w:rsid w:val="00993382"/>
    <w:rsid w:val="009A0797"/>
    <w:rsid w:val="009B69F5"/>
    <w:rsid w:val="009C6574"/>
    <w:rsid w:val="00A0330B"/>
    <w:rsid w:val="00A120B4"/>
    <w:rsid w:val="00A320BE"/>
    <w:rsid w:val="00A57131"/>
    <w:rsid w:val="00AC2816"/>
    <w:rsid w:val="00AC512A"/>
    <w:rsid w:val="00AD4870"/>
    <w:rsid w:val="00AE3827"/>
    <w:rsid w:val="00AF786D"/>
    <w:rsid w:val="00B30C1B"/>
    <w:rsid w:val="00B30CF3"/>
    <w:rsid w:val="00B45A9E"/>
    <w:rsid w:val="00B761A7"/>
    <w:rsid w:val="00BA0C4B"/>
    <w:rsid w:val="00BB4090"/>
    <w:rsid w:val="00BD4442"/>
    <w:rsid w:val="00BE2E9D"/>
    <w:rsid w:val="00BF5EF5"/>
    <w:rsid w:val="00C115D1"/>
    <w:rsid w:val="00C13622"/>
    <w:rsid w:val="00C42F9B"/>
    <w:rsid w:val="00C4332D"/>
    <w:rsid w:val="00C4572C"/>
    <w:rsid w:val="00C45922"/>
    <w:rsid w:val="00C879A2"/>
    <w:rsid w:val="00C92733"/>
    <w:rsid w:val="00CB5858"/>
    <w:rsid w:val="00CC2892"/>
    <w:rsid w:val="00D206FB"/>
    <w:rsid w:val="00D24101"/>
    <w:rsid w:val="00D378A9"/>
    <w:rsid w:val="00D65A6D"/>
    <w:rsid w:val="00D973D9"/>
    <w:rsid w:val="00DA3C90"/>
    <w:rsid w:val="00DA6A8C"/>
    <w:rsid w:val="00DC64DC"/>
    <w:rsid w:val="00DC718D"/>
    <w:rsid w:val="00DC7A59"/>
    <w:rsid w:val="00E05ECD"/>
    <w:rsid w:val="00E07416"/>
    <w:rsid w:val="00E266D2"/>
    <w:rsid w:val="00E31918"/>
    <w:rsid w:val="00E36ACE"/>
    <w:rsid w:val="00E6306E"/>
    <w:rsid w:val="00E93661"/>
    <w:rsid w:val="00EA10D7"/>
    <w:rsid w:val="00EB209E"/>
    <w:rsid w:val="00EB3DA7"/>
    <w:rsid w:val="00F23153"/>
    <w:rsid w:val="00F37AFD"/>
    <w:rsid w:val="00F52341"/>
    <w:rsid w:val="00F612BD"/>
    <w:rsid w:val="00F80F96"/>
    <w:rsid w:val="00F85EAB"/>
    <w:rsid w:val="00FA6294"/>
    <w:rsid w:val="00FB1CB9"/>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7DA"/>
    <w:rPr>
      <w:rFonts w:ascii="Lucida Console" w:hAnsi="Lucida Console"/>
      <w:sz w:val="16"/>
    </w:rPr>
  </w:style>
  <w:style w:type="paragraph" w:styleId="1">
    <w:name w:val="heading 1"/>
    <w:basedOn w:val="a"/>
    <w:next w:val="a"/>
    <w:qFormat/>
    <w:rsid w:val="009437D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437DA"/>
    <w:pPr>
      <w:keepNext/>
      <w:outlineLvl w:val="1"/>
    </w:pPr>
    <w:rPr>
      <w:rFonts w:ascii="Times New Roman" w:hAnsi="Times New Roman"/>
      <w:sz w:val="28"/>
    </w:rPr>
  </w:style>
  <w:style w:type="paragraph" w:styleId="3">
    <w:name w:val="heading 3"/>
    <w:basedOn w:val="a"/>
    <w:next w:val="a"/>
    <w:qFormat/>
    <w:rsid w:val="009437DA"/>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437DA"/>
  </w:style>
  <w:style w:type="paragraph" w:styleId="a4">
    <w:name w:val="envelope address"/>
    <w:basedOn w:val="a"/>
    <w:rsid w:val="009437D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437DA"/>
    <w:pPr>
      <w:spacing w:before="120" w:after="120"/>
      <w:ind w:firstLine="720"/>
      <w:jc w:val="right"/>
    </w:pPr>
    <w:rPr>
      <w:rFonts w:ascii="Arial" w:hAnsi="Arial"/>
      <w:sz w:val="24"/>
    </w:rPr>
  </w:style>
  <w:style w:type="paragraph" w:customStyle="1" w:styleId="a6">
    <w:name w:val="Заголовок центр"/>
    <w:basedOn w:val="a"/>
    <w:next w:val="a"/>
    <w:rsid w:val="009437DA"/>
    <w:pPr>
      <w:spacing w:before="120" w:after="120"/>
      <w:ind w:firstLine="720"/>
      <w:jc w:val="center"/>
    </w:pPr>
    <w:rPr>
      <w:rFonts w:ascii="Arial" w:hAnsi="Arial"/>
      <w:b/>
      <w:sz w:val="32"/>
    </w:rPr>
  </w:style>
  <w:style w:type="paragraph" w:styleId="a7">
    <w:name w:val="header"/>
    <w:basedOn w:val="a"/>
    <w:rsid w:val="009437DA"/>
    <w:pPr>
      <w:tabs>
        <w:tab w:val="center" w:pos="4536"/>
        <w:tab w:val="right" w:pos="9072"/>
      </w:tabs>
    </w:pPr>
  </w:style>
  <w:style w:type="character" w:styleId="a8">
    <w:name w:val="page number"/>
    <w:basedOn w:val="a0"/>
    <w:rsid w:val="009437DA"/>
  </w:style>
  <w:style w:type="paragraph" w:styleId="a9">
    <w:name w:val="Body Text"/>
    <w:basedOn w:val="a"/>
    <w:link w:val="aa"/>
    <w:rsid w:val="009437DA"/>
    <w:rPr>
      <w:rFonts w:ascii="Times New Roman" w:hAnsi="Times New Roman"/>
      <w:sz w:val="28"/>
    </w:rPr>
  </w:style>
  <w:style w:type="paragraph" w:styleId="20">
    <w:name w:val="Body Text 2"/>
    <w:basedOn w:val="a"/>
    <w:rsid w:val="009437DA"/>
    <w:pPr>
      <w:jc w:val="both"/>
    </w:pPr>
    <w:rPr>
      <w:rFonts w:ascii="Times New Roman" w:hAnsi="Times New Roman"/>
      <w:sz w:val="28"/>
    </w:rPr>
  </w:style>
  <w:style w:type="paragraph" w:styleId="ab">
    <w:name w:val="footer"/>
    <w:basedOn w:val="a"/>
    <w:rsid w:val="009437DA"/>
    <w:pPr>
      <w:tabs>
        <w:tab w:val="center" w:pos="4153"/>
        <w:tab w:val="right" w:pos="8306"/>
      </w:tabs>
    </w:pPr>
  </w:style>
  <w:style w:type="paragraph" w:styleId="ac">
    <w:name w:val="Body Text Indent"/>
    <w:basedOn w:val="a"/>
    <w:rsid w:val="009437DA"/>
    <w:pPr>
      <w:ind w:firstLine="720"/>
      <w:jc w:val="both"/>
    </w:pPr>
    <w:rPr>
      <w:rFonts w:ascii="Times New Roman" w:hAnsi="Times New Roman"/>
      <w:sz w:val="28"/>
    </w:rPr>
  </w:style>
  <w:style w:type="paragraph" w:styleId="30">
    <w:name w:val="Body Text 3"/>
    <w:basedOn w:val="a"/>
    <w:rsid w:val="009437DA"/>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2021-04-09T03:06:00Z</cp:lastPrinted>
  <dcterms:created xsi:type="dcterms:W3CDTF">2022-02-02T08:55:00Z</dcterms:created>
  <dcterms:modified xsi:type="dcterms:W3CDTF">2022-02-10T07:30:00Z</dcterms:modified>
</cp:coreProperties>
</file>